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EAB2DA" w14:textId="77777777" w:rsidR="00DE1465" w:rsidRPr="00AB40DC" w:rsidRDefault="000C55EA">
      <w:pPr>
        <w:pStyle w:val="Body"/>
        <w:spacing w:after="0" w:line="240" w:lineRule="auto"/>
        <w:jc w:val="center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  <w:r w:rsidRPr="00AB40DC">
        <w:rPr>
          <w:rFonts w:ascii="Times New Roman" w:eastAsia="Book Antiqua" w:hAnsi="Times New Roman" w:cs="Times New Roman"/>
          <w:noProof/>
          <w:color w:val="000000" w:themeColor="text1"/>
          <w:sz w:val="24"/>
          <w:szCs w:val="24"/>
          <w:lang w:val="en-GB" w:eastAsia="en-GB"/>
        </w:rPr>
        <w:drawing>
          <wp:inline distT="0" distB="0" distL="0" distR="0" wp14:anchorId="68245236" wp14:editId="5472D395">
            <wp:extent cx="571500" cy="733425"/>
            <wp:effectExtent l="0" t="0" r="0" b="0"/>
            <wp:docPr id="1073741825" name="officeArt object" descr="stem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g" descr="stema"/>
                    <pic:cNvPicPr/>
                  </pic:nvPicPr>
                  <pic:blipFill rotWithShape="1"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 w:rsidRPr="00AB40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</w:t>
      </w:r>
    </w:p>
    <w:p w14:paraId="67DC2478" w14:textId="77777777" w:rsidR="00DE1465" w:rsidRPr="00AB40DC" w:rsidRDefault="00DE1465">
      <w:pPr>
        <w:pStyle w:val="Body"/>
        <w:spacing w:after="0" w:line="240" w:lineRule="auto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</w:p>
    <w:p w14:paraId="036FF02E" w14:textId="77777777" w:rsidR="00DE1465" w:rsidRPr="00AB40DC" w:rsidRDefault="000C55EA">
      <w:pPr>
        <w:pStyle w:val="Body"/>
        <w:spacing w:after="0" w:line="240" w:lineRule="auto"/>
        <w:jc w:val="center"/>
        <w:rPr>
          <w:rFonts w:ascii="Times New Roman" w:eastAsia="Times New Roman Bold" w:hAnsi="Times New Roman" w:cs="Times New Roman"/>
          <w:b/>
          <w:color w:val="000000" w:themeColor="text1"/>
          <w:sz w:val="24"/>
          <w:szCs w:val="24"/>
        </w:rPr>
      </w:pPr>
      <w:r w:rsidRPr="00AB40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REPUBLIKA E SHQIPËRISË</w:t>
      </w:r>
    </w:p>
    <w:p w14:paraId="785DCD5B" w14:textId="77777777" w:rsidR="00DE1465" w:rsidRPr="00AB40DC" w:rsidRDefault="000C55EA">
      <w:pPr>
        <w:pStyle w:val="Body"/>
        <w:tabs>
          <w:tab w:val="left" w:pos="8520"/>
        </w:tabs>
        <w:spacing w:after="0" w:line="240" w:lineRule="auto"/>
        <w:jc w:val="center"/>
        <w:rPr>
          <w:rFonts w:ascii="Times New Roman" w:eastAsia="Times New Roman Bold" w:hAnsi="Times New Roman" w:cs="Times New Roman"/>
          <w:b/>
          <w:color w:val="000000" w:themeColor="text1"/>
          <w:sz w:val="24"/>
          <w:szCs w:val="24"/>
        </w:rPr>
      </w:pPr>
      <w:r w:rsidRPr="00AB40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KUVENDI</w:t>
      </w:r>
    </w:p>
    <w:p w14:paraId="419C0230" w14:textId="77777777" w:rsidR="00DE1465" w:rsidRPr="00AB40DC" w:rsidRDefault="00DE1465">
      <w:pPr>
        <w:pStyle w:val="Body"/>
        <w:tabs>
          <w:tab w:val="left" w:pos="8520"/>
        </w:tabs>
        <w:spacing w:after="0" w:line="240" w:lineRule="auto"/>
        <w:jc w:val="center"/>
        <w:rPr>
          <w:rFonts w:ascii="Times New Roman" w:eastAsia="Times New Roman Bold" w:hAnsi="Times New Roman" w:cs="Times New Roman"/>
          <w:b/>
          <w:color w:val="000000" w:themeColor="text1"/>
          <w:sz w:val="24"/>
          <w:szCs w:val="24"/>
        </w:rPr>
      </w:pPr>
    </w:p>
    <w:p w14:paraId="190CB518" w14:textId="77777777" w:rsidR="00DE1465" w:rsidRPr="00AB40DC" w:rsidRDefault="00DE1465">
      <w:pPr>
        <w:pStyle w:val="Body"/>
        <w:spacing w:after="0" w:line="240" w:lineRule="auto"/>
        <w:jc w:val="center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</w:p>
    <w:p w14:paraId="178C2267" w14:textId="77777777" w:rsidR="00DE1465" w:rsidRPr="00AB40DC" w:rsidRDefault="00DE1465">
      <w:pPr>
        <w:pStyle w:val="Body"/>
        <w:spacing w:after="0" w:line="240" w:lineRule="auto"/>
        <w:jc w:val="center"/>
        <w:outlineLvl w:val="0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</w:p>
    <w:p w14:paraId="7610843C" w14:textId="77777777" w:rsidR="00DE1465" w:rsidRPr="00AB40DC" w:rsidRDefault="00DE1465">
      <w:pPr>
        <w:pStyle w:val="Body"/>
        <w:spacing w:after="0" w:line="240" w:lineRule="auto"/>
        <w:jc w:val="center"/>
        <w:outlineLvl w:val="0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</w:p>
    <w:p w14:paraId="72ADE230" w14:textId="77777777" w:rsidR="00DE1465" w:rsidRPr="00AB40DC" w:rsidRDefault="00AB40DC">
      <w:pPr>
        <w:pStyle w:val="Body"/>
        <w:spacing w:after="0" w:line="240" w:lineRule="auto"/>
        <w:jc w:val="center"/>
        <w:outlineLvl w:val="0"/>
        <w:rPr>
          <w:rFonts w:ascii="Times New Roman" w:eastAsia="Times New Roman Bold" w:hAnsi="Times New Roman" w:cs="Times New Roman"/>
          <w:b/>
          <w:color w:val="000000" w:themeColor="text1"/>
          <w:sz w:val="24"/>
          <w:szCs w:val="24"/>
        </w:rPr>
      </w:pPr>
      <w:r w:rsidRPr="00AB40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PROJEKT</w:t>
      </w:r>
      <w:r w:rsidR="000C55EA" w:rsidRPr="00AB40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LIGJ</w:t>
      </w:r>
    </w:p>
    <w:p w14:paraId="13CB36F6" w14:textId="77777777" w:rsidR="00DE1465" w:rsidRPr="00AB40DC" w:rsidRDefault="00DE1465">
      <w:pPr>
        <w:pStyle w:val="Body"/>
        <w:spacing w:after="0" w:line="240" w:lineRule="auto"/>
        <w:rPr>
          <w:rFonts w:ascii="Times New Roman" w:eastAsia="Times New Roman Bold" w:hAnsi="Times New Roman" w:cs="Times New Roman"/>
          <w:b/>
          <w:color w:val="000000" w:themeColor="text1"/>
          <w:sz w:val="24"/>
          <w:szCs w:val="24"/>
        </w:rPr>
      </w:pPr>
    </w:p>
    <w:p w14:paraId="76084804" w14:textId="77777777" w:rsidR="00DE1465" w:rsidRPr="00AB40DC" w:rsidRDefault="000C55EA">
      <w:pPr>
        <w:pStyle w:val="Body"/>
        <w:spacing w:after="0" w:line="240" w:lineRule="auto"/>
        <w:jc w:val="center"/>
        <w:outlineLvl w:val="0"/>
        <w:rPr>
          <w:rFonts w:ascii="Times New Roman" w:eastAsia="Times New Roman Bold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AB40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Nr</w:t>
      </w:r>
      <w:proofErr w:type="spellEnd"/>
      <w:r w:rsidRPr="00AB40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_____, </w:t>
      </w:r>
      <w:proofErr w:type="spellStart"/>
      <w:r w:rsidRPr="00AB40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Dat</w:t>
      </w:r>
      <w:proofErr w:type="spellEnd"/>
      <w:r w:rsidRPr="00AB40DC">
        <w:rPr>
          <w:rFonts w:ascii="Times New Roman" w:hAnsi="Times New Roman" w:cs="Times New Roman"/>
          <w:b/>
          <w:color w:val="000000" w:themeColor="text1"/>
          <w:sz w:val="24"/>
          <w:szCs w:val="24"/>
          <w:lang w:val="nl-NL"/>
        </w:rPr>
        <w:t xml:space="preserve">ë </w:t>
      </w:r>
      <w:r w:rsidRPr="00AB40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</w:t>
      </w:r>
      <w:proofErr w:type="gramStart"/>
      <w:r w:rsidRPr="00AB40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_._</w:t>
      </w:r>
      <w:proofErr w:type="gramEnd"/>
      <w:r w:rsidRPr="00AB40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__.2018</w:t>
      </w:r>
    </w:p>
    <w:p w14:paraId="36BFBAB0" w14:textId="77777777" w:rsidR="00DE1465" w:rsidRPr="00AB40DC" w:rsidRDefault="00DE1465">
      <w:pPr>
        <w:pStyle w:val="Body"/>
        <w:spacing w:after="0" w:line="240" w:lineRule="auto"/>
        <w:jc w:val="center"/>
        <w:outlineLvl w:val="0"/>
        <w:rPr>
          <w:rFonts w:ascii="Times New Roman" w:eastAsia="Times New Roman Bold" w:hAnsi="Times New Roman" w:cs="Times New Roman"/>
          <w:b/>
          <w:color w:val="000000" w:themeColor="text1"/>
          <w:sz w:val="24"/>
          <w:szCs w:val="24"/>
        </w:rPr>
      </w:pPr>
    </w:p>
    <w:p w14:paraId="7469C7E1" w14:textId="77777777" w:rsidR="00DE1465" w:rsidRPr="00AB40DC" w:rsidRDefault="00DE1465" w:rsidP="00F27382">
      <w:pPr>
        <w:pStyle w:val="Body"/>
        <w:spacing w:after="0" w:line="240" w:lineRule="auto"/>
        <w:outlineLvl w:val="0"/>
        <w:rPr>
          <w:rFonts w:ascii="Times New Roman" w:eastAsia="Times New Roman Bold" w:hAnsi="Times New Roman" w:cs="Times New Roman"/>
          <w:b/>
          <w:color w:val="000000" w:themeColor="text1"/>
          <w:sz w:val="24"/>
          <w:szCs w:val="24"/>
        </w:rPr>
      </w:pPr>
    </w:p>
    <w:p w14:paraId="1925E9B1" w14:textId="77777777" w:rsidR="00DE1465" w:rsidRPr="00AB40DC" w:rsidRDefault="000C55EA">
      <w:pPr>
        <w:pStyle w:val="Body"/>
        <w:spacing w:after="0" w:line="240" w:lineRule="auto"/>
        <w:jc w:val="center"/>
        <w:rPr>
          <w:rFonts w:ascii="Times New Roman" w:eastAsia="Times New Roman Bold" w:hAnsi="Times New Roman" w:cs="Times New Roman"/>
          <w:b/>
          <w:color w:val="000000" w:themeColor="text1"/>
          <w:sz w:val="24"/>
          <w:szCs w:val="24"/>
        </w:rPr>
      </w:pPr>
      <w:r w:rsidRPr="00AB40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PËR </w:t>
      </w:r>
    </w:p>
    <w:p w14:paraId="5E82F4F4" w14:textId="77777777" w:rsidR="00DE1465" w:rsidRPr="00AB40DC" w:rsidRDefault="00DE1465">
      <w:pPr>
        <w:pStyle w:val="Body"/>
        <w:spacing w:after="0" w:line="240" w:lineRule="auto"/>
        <w:jc w:val="center"/>
        <w:rPr>
          <w:rFonts w:ascii="Times New Roman" w:eastAsia="Times New Roman Bold" w:hAnsi="Times New Roman" w:cs="Times New Roman"/>
          <w:b/>
          <w:color w:val="000000" w:themeColor="text1"/>
          <w:sz w:val="24"/>
          <w:szCs w:val="24"/>
        </w:rPr>
      </w:pPr>
    </w:p>
    <w:p w14:paraId="60FC23AF" w14:textId="77777777" w:rsidR="00DE1465" w:rsidRPr="00AB40DC" w:rsidRDefault="000C55EA">
      <w:pPr>
        <w:pStyle w:val="Body"/>
        <w:spacing w:after="0" w:line="240" w:lineRule="auto"/>
        <w:jc w:val="center"/>
        <w:rPr>
          <w:rFonts w:ascii="Times New Roman" w:eastAsia="Times New Roman Bold" w:hAnsi="Times New Roman" w:cs="Times New Roman"/>
          <w:b/>
          <w:color w:val="000000" w:themeColor="text1"/>
          <w:sz w:val="24"/>
          <w:szCs w:val="24"/>
        </w:rPr>
      </w:pPr>
      <w:r w:rsidRPr="00AB40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DISA SHTESA DHE NDRYSHIME NË LIGJIN NR. 9918, DATË 19.5.2008 “</w:t>
      </w:r>
      <w:r w:rsidRPr="00AB40DC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PËR KOMUNIKIMET ELEKTRONIKE NË REPUBLIKËN E SHQIPËRISË</w:t>
      </w:r>
      <w:r w:rsidRPr="00AB40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” I NDRYSHUAR</w:t>
      </w:r>
    </w:p>
    <w:p w14:paraId="43F1D1C2" w14:textId="77777777" w:rsidR="00DE1465" w:rsidRPr="00AB40DC" w:rsidRDefault="00DE1465">
      <w:pPr>
        <w:pStyle w:val="Body"/>
        <w:spacing w:after="0" w:line="240" w:lineRule="auto"/>
        <w:rPr>
          <w:rFonts w:ascii="Times New Roman" w:eastAsia="Times New Roman Bold" w:hAnsi="Times New Roman" w:cs="Times New Roman"/>
          <w:caps/>
          <w:color w:val="000000" w:themeColor="text1"/>
          <w:sz w:val="24"/>
          <w:szCs w:val="24"/>
        </w:rPr>
      </w:pPr>
    </w:p>
    <w:p w14:paraId="2F08C982" w14:textId="77777777" w:rsidR="00DE1465" w:rsidRPr="00AB40DC" w:rsidRDefault="00DE1465">
      <w:pPr>
        <w:pStyle w:val="Body"/>
        <w:spacing w:after="0" w:line="240" w:lineRule="auto"/>
        <w:rPr>
          <w:rFonts w:ascii="Times New Roman" w:eastAsia="Times New Roman Bold" w:hAnsi="Times New Roman" w:cs="Times New Roman"/>
          <w:caps/>
          <w:color w:val="000000" w:themeColor="text1"/>
          <w:sz w:val="24"/>
          <w:szCs w:val="24"/>
        </w:rPr>
      </w:pPr>
    </w:p>
    <w:p w14:paraId="7F274562" w14:textId="77777777" w:rsidR="00DE1465" w:rsidRPr="00AB40DC" w:rsidRDefault="000C55EA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B40DC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AB40DC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proofErr w:type="spellStart"/>
      <w:r w:rsidRPr="00AB40DC">
        <w:rPr>
          <w:rFonts w:ascii="Times New Roman" w:hAnsi="Times New Roman" w:cs="Times New Roman"/>
          <w:color w:val="000000" w:themeColor="text1"/>
          <w:sz w:val="24"/>
          <w:szCs w:val="24"/>
        </w:rPr>
        <w:t>mb</w:t>
      </w:r>
      <w:proofErr w:type="spellEnd"/>
      <w:r w:rsidRPr="00AB40DC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proofErr w:type="spellStart"/>
      <w:r w:rsidRPr="00AB40DC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shtetje</w:t>
      </w:r>
      <w:proofErr w:type="spellEnd"/>
      <w:r w:rsidRPr="00AB40DC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 xml:space="preserve"> t</w:t>
      </w:r>
      <w:r w:rsidRPr="00AB40DC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proofErr w:type="spellStart"/>
      <w:r w:rsidRPr="00AB40DC">
        <w:rPr>
          <w:rFonts w:ascii="Times New Roman" w:hAnsi="Times New Roman" w:cs="Times New Roman"/>
          <w:color w:val="000000" w:themeColor="text1"/>
          <w:sz w:val="24"/>
          <w:szCs w:val="24"/>
        </w:rPr>
        <w:t>neneve</w:t>
      </w:r>
      <w:proofErr w:type="spellEnd"/>
      <w:r w:rsidRPr="00AB40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78 </w:t>
      </w:r>
      <w:proofErr w:type="spellStart"/>
      <w:r w:rsidRPr="00AB40DC">
        <w:rPr>
          <w:rFonts w:ascii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Pr="00AB40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83, </w:t>
      </w:r>
      <w:proofErr w:type="spellStart"/>
      <w:r w:rsidRPr="00AB40DC">
        <w:rPr>
          <w:rFonts w:ascii="Times New Roman" w:hAnsi="Times New Roman" w:cs="Times New Roman"/>
          <w:color w:val="000000" w:themeColor="text1"/>
          <w:sz w:val="24"/>
          <w:szCs w:val="24"/>
        </w:rPr>
        <w:t>pika</w:t>
      </w:r>
      <w:proofErr w:type="spellEnd"/>
      <w:r w:rsidRPr="00AB40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1, t</w:t>
      </w:r>
      <w:r w:rsidRPr="00AB40DC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proofErr w:type="spellStart"/>
      <w:r w:rsidRPr="00AB40DC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Kushtetut</w:t>
      </w:r>
      <w:proofErr w:type="spellEnd"/>
      <w:r w:rsidRPr="00AB40DC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AB40DC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s, me </w:t>
      </w:r>
      <w:proofErr w:type="spellStart"/>
      <w:r w:rsidRPr="00AB40DC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propozimin</w:t>
      </w:r>
      <w:proofErr w:type="spellEnd"/>
      <w:r w:rsidRPr="00AB40DC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e K</w:t>
      </w:r>
      <w:r w:rsidRPr="00AB40DC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proofErr w:type="spellStart"/>
      <w:r w:rsidRPr="00AB40DC">
        <w:rPr>
          <w:rFonts w:ascii="Times New Roman" w:hAnsi="Times New Roman" w:cs="Times New Roman"/>
          <w:color w:val="000000" w:themeColor="text1"/>
          <w:sz w:val="24"/>
          <w:szCs w:val="24"/>
        </w:rPr>
        <w:t>shillit</w:t>
      </w:r>
      <w:proofErr w:type="spellEnd"/>
      <w:r w:rsidRPr="00AB40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</w:t>
      </w:r>
      <w:r w:rsidRPr="00AB40DC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proofErr w:type="spellStart"/>
      <w:r w:rsidRPr="00AB40DC">
        <w:rPr>
          <w:rFonts w:ascii="Times New Roman" w:hAnsi="Times New Roman" w:cs="Times New Roman"/>
          <w:color w:val="000000" w:themeColor="text1"/>
          <w:sz w:val="24"/>
          <w:szCs w:val="24"/>
        </w:rPr>
        <w:t>Ministrave</w:t>
      </w:r>
      <w:proofErr w:type="spellEnd"/>
      <w:r w:rsidRPr="00AB40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14:paraId="209DB38B" w14:textId="77777777" w:rsidR="00DE1465" w:rsidRPr="00AB40DC" w:rsidRDefault="00DE1465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CFDA78C" w14:textId="77777777" w:rsidR="00DE1465" w:rsidRPr="00AB40DC" w:rsidRDefault="00DE1465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A118DB7" w14:textId="77777777" w:rsidR="00DE1465" w:rsidRPr="00AB40DC" w:rsidRDefault="000C55EA">
      <w:pPr>
        <w:pStyle w:val="Body"/>
        <w:spacing w:after="0" w:line="240" w:lineRule="auto"/>
        <w:jc w:val="center"/>
        <w:outlineLvl w:val="0"/>
        <w:rPr>
          <w:rFonts w:ascii="Times New Roman" w:eastAsia="Times New Roman Bold" w:hAnsi="Times New Roman" w:cs="Times New Roman"/>
          <w:b/>
          <w:color w:val="000000" w:themeColor="text1"/>
          <w:sz w:val="24"/>
          <w:szCs w:val="24"/>
        </w:rPr>
      </w:pPr>
      <w:r w:rsidRPr="00AB40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 U V E N D I</w:t>
      </w:r>
    </w:p>
    <w:p w14:paraId="5E764F84" w14:textId="77777777" w:rsidR="00DE1465" w:rsidRPr="00AB40DC" w:rsidRDefault="000C55EA">
      <w:pPr>
        <w:pStyle w:val="Body"/>
        <w:spacing w:after="0" w:line="240" w:lineRule="auto"/>
        <w:jc w:val="center"/>
        <w:outlineLvl w:val="0"/>
        <w:rPr>
          <w:rFonts w:ascii="Times New Roman" w:eastAsia="Times New Roman Bold" w:hAnsi="Times New Roman" w:cs="Times New Roman"/>
          <w:b/>
          <w:color w:val="000000" w:themeColor="text1"/>
          <w:sz w:val="24"/>
          <w:szCs w:val="24"/>
        </w:rPr>
      </w:pPr>
      <w:r w:rsidRPr="00AB40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 REPUBLIKËS SË SHQIPËRISË</w:t>
      </w:r>
    </w:p>
    <w:p w14:paraId="7BD550F8" w14:textId="77777777" w:rsidR="00DE1465" w:rsidRPr="00AB40DC" w:rsidRDefault="00DE1465">
      <w:pPr>
        <w:pStyle w:val="Body"/>
        <w:spacing w:after="0" w:line="240" w:lineRule="auto"/>
        <w:jc w:val="center"/>
        <w:outlineLvl w:val="0"/>
        <w:rPr>
          <w:rFonts w:ascii="Times New Roman" w:eastAsia="Times New Roman Bold" w:hAnsi="Times New Roman" w:cs="Times New Roman"/>
          <w:b/>
          <w:color w:val="000000" w:themeColor="text1"/>
          <w:sz w:val="24"/>
          <w:szCs w:val="24"/>
        </w:rPr>
      </w:pPr>
    </w:p>
    <w:p w14:paraId="41902804" w14:textId="77777777" w:rsidR="00DE1465" w:rsidRPr="00AB40DC" w:rsidRDefault="000C55EA">
      <w:pPr>
        <w:pStyle w:val="Body"/>
        <w:spacing w:after="0" w:line="240" w:lineRule="auto"/>
        <w:jc w:val="center"/>
        <w:outlineLvl w:val="0"/>
        <w:rPr>
          <w:rFonts w:ascii="Times New Roman" w:eastAsia="Times New Roman Bold" w:hAnsi="Times New Roman" w:cs="Times New Roman"/>
          <w:b/>
          <w:color w:val="000000" w:themeColor="text1"/>
          <w:sz w:val="24"/>
          <w:szCs w:val="24"/>
        </w:rPr>
      </w:pPr>
      <w:r w:rsidRPr="00AB40DC">
        <w:rPr>
          <w:rFonts w:ascii="Times New Roman" w:hAnsi="Times New Roman" w:cs="Times New Roman"/>
          <w:b/>
          <w:color w:val="000000" w:themeColor="text1"/>
          <w:sz w:val="24"/>
          <w:szCs w:val="24"/>
          <w:lang w:val="pt-PT"/>
        </w:rPr>
        <w:t>V E N D O S I:</w:t>
      </w:r>
    </w:p>
    <w:p w14:paraId="525BE6E9" w14:textId="77777777" w:rsidR="00DE1465" w:rsidRPr="00AB40DC" w:rsidRDefault="00DE1465">
      <w:pPr>
        <w:pStyle w:val="Body"/>
        <w:spacing w:after="0" w:line="240" w:lineRule="auto"/>
        <w:rPr>
          <w:rFonts w:ascii="Times New Roman" w:eastAsia="Times New Roman Bold" w:hAnsi="Times New Roman" w:cs="Times New Roman"/>
          <w:caps/>
          <w:color w:val="000000" w:themeColor="text1"/>
          <w:sz w:val="24"/>
          <w:szCs w:val="24"/>
        </w:rPr>
      </w:pPr>
    </w:p>
    <w:p w14:paraId="2AB66119" w14:textId="77777777" w:rsidR="00DE1465" w:rsidRPr="00AB40DC" w:rsidRDefault="00DE1465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1B7B780" w14:textId="77777777" w:rsidR="00DE1465" w:rsidRPr="00AB40DC" w:rsidRDefault="000C55EA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B40DC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AB40DC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proofErr w:type="spellStart"/>
      <w:r w:rsidRPr="00AB40DC">
        <w:rPr>
          <w:rFonts w:ascii="Times New Roman" w:hAnsi="Times New Roman" w:cs="Times New Roman"/>
          <w:color w:val="000000" w:themeColor="text1"/>
          <w:sz w:val="24"/>
          <w:szCs w:val="24"/>
        </w:rPr>
        <w:t>ligjin</w:t>
      </w:r>
      <w:proofErr w:type="spellEnd"/>
      <w:r w:rsidRPr="00AB40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9918, </w:t>
      </w:r>
      <w:proofErr w:type="spellStart"/>
      <w:r w:rsidRPr="00AB40DC">
        <w:rPr>
          <w:rFonts w:ascii="Times New Roman" w:hAnsi="Times New Roman" w:cs="Times New Roman"/>
          <w:color w:val="000000" w:themeColor="text1"/>
          <w:sz w:val="24"/>
          <w:szCs w:val="24"/>
        </w:rPr>
        <w:t>dat</w:t>
      </w:r>
      <w:proofErr w:type="spellEnd"/>
      <w:r w:rsidRPr="00AB40DC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AB40DC">
        <w:rPr>
          <w:rFonts w:ascii="Times New Roman" w:hAnsi="Times New Roman" w:cs="Times New Roman"/>
          <w:color w:val="000000" w:themeColor="text1"/>
          <w:sz w:val="24"/>
          <w:szCs w:val="24"/>
        </w:rPr>
        <w:t>19.5.2008 “</w:t>
      </w:r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P</w:t>
      </w:r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nl-NL"/>
        </w:rPr>
        <w:t>ë</w:t>
      </w:r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r </w:t>
      </w:r>
      <w:proofErr w:type="spellStart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komunikimet</w:t>
      </w:r>
      <w:proofErr w:type="spellEnd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elektronike</w:t>
      </w:r>
      <w:proofErr w:type="spellEnd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n</w:t>
      </w:r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nl-NL"/>
        </w:rPr>
        <w:t xml:space="preserve">ë </w:t>
      </w:r>
      <w:proofErr w:type="spellStart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Republik</w:t>
      </w:r>
      <w:proofErr w:type="spellEnd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nl-NL"/>
        </w:rPr>
        <w:t>ë</w:t>
      </w:r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it-IT"/>
        </w:rPr>
        <w:t xml:space="preserve">n e </w:t>
      </w:r>
      <w:proofErr w:type="spellStart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it-IT"/>
        </w:rPr>
        <w:t>Shqip</w:t>
      </w:r>
      <w:proofErr w:type="spellEnd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nl-NL"/>
        </w:rPr>
        <w:t>ë</w:t>
      </w:r>
      <w:proofErr w:type="spellStart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ris</w:t>
      </w:r>
      <w:proofErr w:type="spellEnd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nl-NL"/>
        </w:rPr>
        <w:t>ë</w:t>
      </w:r>
      <w:r w:rsidRPr="00AB40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”, </w:t>
      </w:r>
      <w:proofErr w:type="spellStart"/>
      <w:r w:rsidRPr="00AB40DC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AB40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40DC">
        <w:rPr>
          <w:rFonts w:ascii="Times New Roman" w:hAnsi="Times New Roman" w:cs="Times New Roman"/>
          <w:color w:val="000000" w:themeColor="text1"/>
          <w:sz w:val="24"/>
          <w:szCs w:val="24"/>
        </w:rPr>
        <w:t>ndryshuar</w:t>
      </w:r>
      <w:proofErr w:type="spellEnd"/>
      <w:r w:rsidRPr="00AB40DC">
        <w:rPr>
          <w:rFonts w:ascii="Times New Roman" w:hAnsi="Times New Roman" w:cs="Times New Roman"/>
          <w:color w:val="000000" w:themeColor="text1"/>
          <w:sz w:val="24"/>
          <w:szCs w:val="24"/>
        </w:rPr>
        <w:t>, b</w:t>
      </w:r>
      <w:r w:rsidRPr="00AB40DC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proofErr w:type="spellStart"/>
      <w:r w:rsidRPr="00AB40DC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hen</w:t>
      </w:r>
      <w:proofErr w:type="spellEnd"/>
      <w:r w:rsidRPr="00AB40DC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 xml:space="preserve"> k</w:t>
      </w:r>
      <w:r w:rsidRPr="00AB40DC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AB40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 </w:t>
      </w:r>
      <w:proofErr w:type="spellStart"/>
      <w:r w:rsidRPr="00AB40DC">
        <w:rPr>
          <w:rFonts w:ascii="Times New Roman" w:hAnsi="Times New Roman" w:cs="Times New Roman"/>
          <w:color w:val="000000" w:themeColor="text1"/>
          <w:sz w:val="24"/>
          <w:szCs w:val="24"/>
        </w:rPr>
        <w:t>shtesa</w:t>
      </w:r>
      <w:proofErr w:type="spellEnd"/>
      <w:r w:rsidRPr="00AB40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40DC">
        <w:rPr>
          <w:rFonts w:ascii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Pr="00AB40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40DC">
        <w:rPr>
          <w:rFonts w:ascii="Times New Roman" w:hAnsi="Times New Roman" w:cs="Times New Roman"/>
          <w:color w:val="000000" w:themeColor="text1"/>
          <w:sz w:val="24"/>
          <w:szCs w:val="24"/>
        </w:rPr>
        <w:t>ndryshime</w:t>
      </w:r>
      <w:proofErr w:type="spellEnd"/>
      <w:r w:rsidRPr="00AB40D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700784E9" w14:textId="77777777" w:rsidR="00DE1465" w:rsidRPr="00AB40DC" w:rsidRDefault="00DE1465">
      <w:pPr>
        <w:pStyle w:val="Body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B82CF8F" w14:textId="77777777" w:rsidR="00DE1465" w:rsidRPr="00AB40DC" w:rsidRDefault="00DE1465">
      <w:pPr>
        <w:pStyle w:val="Body"/>
        <w:spacing w:after="0" w:line="240" w:lineRule="auto"/>
        <w:jc w:val="center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</w:p>
    <w:p w14:paraId="146196F7" w14:textId="77777777" w:rsidR="00DE1465" w:rsidRPr="00AB40DC" w:rsidRDefault="000C55EA">
      <w:pPr>
        <w:pStyle w:val="Body"/>
        <w:spacing w:after="0" w:line="240" w:lineRule="auto"/>
        <w:jc w:val="center"/>
        <w:rPr>
          <w:rFonts w:ascii="Times New Roman" w:eastAsia="Times New Roman Bold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AB40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</w:t>
      </w:r>
      <w:r w:rsidR="00C04B6A" w:rsidRPr="00AB40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eni</w:t>
      </w:r>
      <w:proofErr w:type="spellEnd"/>
      <w:r w:rsidR="00C04B6A" w:rsidRPr="00AB40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 </w:t>
      </w:r>
    </w:p>
    <w:p w14:paraId="7EE93880" w14:textId="77777777" w:rsidR="00DE1465" w:rsidRPr="00AB40DC" w:rsidRDefault="00DE1465">
      <w:pPr>
        <w:pStyle w:val="Body"/>
        <w:jc w:val="center"/>
        <w:rPr>
          <w:rFonts w:ascii="Times New Roman" w:eastAsia="Trebuchet MS Bold" w:hAnsi="Times New Roman" w:cs="Times New Roman"/>
          <w:color w:val="000000" w:themeColor="text1"/>
          <w:sz w:val="24"/>
          <w:szCs w:val="24"/>
        </w:rPr>
      </w:pPr>
    </w:p>
    <w:p w14:paraId="54297E3C" w14:textId="77777777" w:rsidR="00DE1465" w:rsidRPr="00AB40DC" w:rsidRDefault="000C55EA" w:rsidP="00AA6863">
      <w:pPr>
        <w:pStyle w:val="Body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0DC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AB40DC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proofErr w:type="spellStart"/>
      <w:r w:rsidRPr="00AB40DC">
        <w:rPr>
          <w:rFonts w:ascii="Times New Roman" w:hAnsi="Times New Roman" w:cs="Times New Roman"/>
          <w:color w:val="000000" w:themeColor="text1"/>
          <w:sz w:val="24"/>
          <w:szCs w:val="24"/>
        </w:rPr>
        <w:t>nenin</w:t>
      </w:r>
      <w:proofErr w:type="spellEnd"/>
      <w:r w:rsidRPr="00AB40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</w:t>
      </w:r>
      <w:r w:rsidR="00AB40DC" w:rsidRPr="00AB40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B40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pas </w:t>
      </w:r>
      <w:proofErr w:type="spellStart"/>
      <w:r w:rsidRPr="00AB40DC">
        <w:rPr>
          <w:rFonts w:ascii="Times New Roman" w:hAnsi="Times New Roman" w:cs="Times New Roman"/>
          <w:color w:val="000000" w:themeColor="text1"/>
          <w:sz w:val="24"/>
          <w:szCs w:val="24"/>
        </w:rPr>
        <w:t>pik</w:t>
      </w:r>
      <w:r w:rsidRPr="00AB40DC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ës</w:t>
      </w:r>
      <w:proofErr w:type="spellEnd"/>
      <w:r w:rsidRPr="00AB40DC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23 </w:t>
      </w:r>
      <w:proofErr w:type="spellStart"/>
      <w:r w:rsidRPr="00AB40DC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shtohe</w:t>
      </w:r>
      <w:r w:rsidR="00AA6863" w:rsidRPr="00AB40DC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n</w:t>
      </w:r>
      <w:proofErr w:type="spellEnd"/>
      <w:r w:rsidRPr="00AB40DC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</w:t>
      </w:r>
      <w:proofErr w:type="spellStart"/>
      <w:r w:rsidR="00AA6863" w:rsidRPr="00AB40DC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pikat</w:t>
      </w:r>
      <w:proofErr w:type="spellEnd"/>
      <w:r w:rsidR="00AA6863" w:rsidRPr="00AB40DC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</w:t>
      </w:r>
      <w:r w:rsidRPr="00AB40DC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23/1</w:t>
      </w:r>
      <w:r w:rsidR="00AA6863" w:rsidRPr="00AB40DC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</w:t>
      </w:r>
      <w:proofErr w:type="spellStart"/>
      <w:r w:rsidR="00AA6863" w:rsidRPr="00AB40DC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dhe</w:t>
      </w:r>
      <w:proofErr w:type="spellEnd"/>
      <w:r w:rsidR="00AA6863" w:rsidRPr="00AB40DC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23/</w:t>
      </w:r>
      <w:proofErr w:type="gramStart"/>
      <w:r w:rsidR="00AA6863" w:rsidRPr="00AB40DC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2 </w:t>
      </w:r>
      <w:r w:rsidRPr="00AB40DC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me</w:t>
      </w:r>
      <w:proofErr w:type="gramEnd"/>
      <w:r w:rsidRPr="00AB40DC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</w:t>
      </w:r>
      <w:proofErr w:type="spellStart"/>
      <w:r w:rsidRPr="00AB40DC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kë</w:t>
      </w:r>
      <w:proofErr w:type="spellEnd"/>
      <w:r w:rsidRPr="00AB40DC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Pr="00AB40DC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AB40DC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AB40DC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proofErr w:type="spellStart"/>
      <w:r w:rsidRPr="00AB40DC">
        <w:rPr>
          <w:rFonts w:ascii="Times New Roman" w:hAnsi="Times New Roman" w:cs="Times New Roman"/>
          <w:color w:val="000000" w:themeColor="text1"/>
          <w:sz w:val="24"/>
          <w:szCs w:val="24"/>
        </w:rPr>
        <w:t>mbajtje</w:t>
      </w:r>
      <w:proofErr w:type="spellEnd"/>
      <w:r w:rsidRPr="00AB40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14:paraId="56DCA7D3" w14:textId="77777777" w:rsidR="00693FB7" w:rsidRPr="00AB40DC" w:rsidRDefault="000C55EA" w:rsidP="00693FB7">
      <w:pPr>
        <w:pStyle w:val="ListParagraph"/>
        <w:spacing w:after="0" w:line="240" w:lineRule="auto"/>
        <w:ind w:left="360"/>
        <w:jc w:val="both"/>
        <w:rPr>
          <w:rFonts w:ascii="Times New Roman" w:eastAsia="Times New Roman Bold" w:hAnsi="Times New Roman" w:cs="Times New Roman"/>
          <w:color w:val="000000" w:themeColor="text1"/>
          <w:sz w:val="24"/>
          <w:szCs w:val="24"/>
          <w:lang w:val="pt-PT"/>
        </w:rPr>
      </w:pPr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“</w:t>
      </w:r>
      <w:r w:rsidR="00AA6863"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23/1. </w:t>
      </w:r>
      <w:proofErr w:type="spellStart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it-IT"/>
        </w:rPr>
        <w:t>Ofruesi</w:t>
      </w:r>
      <w:proofErr w:type="spellEnd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it-IT"/>
        </w:rPr>
        <w:t xml:space="preserve"> i </w:t>
      </w:r>
      <w:proofErr w:type="spellStart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it-IT"/>
        </w:rPr>
        <w:t>sh</w:t>
      </w:r>
      <w:proofErr w:type="spellEnd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nl-NL"/>
        </w:rPr>
        <w:t>ë</w:t>
      </w:r>
      <w:proofErr w:type="spellStart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de-DE"/>
        </w:rPr>
        <w:t>rbimit</w:t>
      </w:r>
      <w:proofErr w:type="spellEnd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de-DE"/>
        </w:rPr>
        <w:t xml:space="preserve"> t</w:t>
      </w:r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nl-NL"/>
        </w:rPr>
        <w:t xml:space="preserve">ë </w:t>
      </w:r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publikimeve elektronike</w:t>
      </w:r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nl-NL"/>
        </w:rPr>
        <w:t>” ë</w:t>
      </w:r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sht</w:t>
      </w:r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nl-NL"/>
        </w:rPr>
        <w:t xml:space="preserve">ë </w:t>
      </w:r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personi fizik ose juridik, i regjistruar n</w:t>
      </w:r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nl-NL"/>
        </w:rPr>
        <w:t>ë</w:t>
      </w:r>
      <w:r w:rsidR="00693FB7" w:rsidRPr="00AB40DC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</w:t>
      </w:r>
      <w:proofErr w:type="spellStart"/>
      <w:r w:rsidR="00693FB7" w:rsidRPr="00AB40D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në</w:t>
      </w:r>
      <w:proofErr w:type="spellEnd"/>
      <w:r w:rsidR="00693FB7" w:rsidRPr="00AB40D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93FB7" w:rsidRPr="00AB40D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regjistrin</w:t>
      </w:r>
      <w:proofErr w:type="spellEnd"/>
      <w:r w:rsidR="00693FB7" w:rsidRPr="00AB40D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e </w:t>
      </w:r>
      <w:proofErr w:type="spellStart"/>
      <w:r w:rsidR="00693FB7" w:rsidRPr="00AB40D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ofruesve</w:t>
      </w:r>
      <w:proofErr w:type="spellEnd"/>
      <w:r w:rsidR="00693FB7" w:rsidRPr="00AB40D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93FB7" w:rsidRPr="00AB40D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të</w:t>
      </w:r>
      <w:proofErr w:type="spellEnd"/>
      <w:r w:rsidR="00693FB7" w:rsidRPr="00AB40D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93FB7" w:rsidRPr="00AB40D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publikimeve</w:t>
      </w:r>
      <w:proofErr w:type="spellEnd"/>
      <w:r w:rsidR="00693FB7" w:rsidRPr="00AB40D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93FB7" w:rsidRPr="00AB40D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elektronike</w:t>
      </w:r>
      <w:proofErr w:type="spellEnd"/>
      <w:r w:rsidR="00693FB7" w:rsidRPr="00AB40D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="00693FB7" w:rsidRPr="00AB40DC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q</w:t>
      </w:r>
      <w:r w:rsidR="00693FB7" w:rsidRPr="00AB40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ë </w:t>
      </w:r>
      <w:proofErr w:type="spellStart"/>
      <w:r w:rsidR="00693FB7" w:rsidRPr="00AB40D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ofron</w:t>
      </w:r>
      <w:proofErr w:type="spellEnd"/>
      <w:r w:rsidR="00693FB7" w:rsidRPr="00AB40D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93FB7" w:rsidRPr="00AB40D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sh</w:t>
      </w:r>
      <w:proofErr w:type="spellEnd"/>
      <w:r w:rsidR="00693FB7" w:rsidRPr="00AB40DC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Start"/>
      <w:r w:rsidR="00693FB7" w:rsidRPr="00AB40D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rbime</w:t>
      </w:r>
      <w:proofErr w:type="spellEnd"/>
      <w:r w:rsidR="00693FB7" w:rsidRPr="00AB40D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</w:t>
      </w:r>
      <w:r w:rsidR="00693FB7" w:rsidRPr="00AB40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ë </w:t>
      </w:r>
      <w:proofErr w:type="spellStart"/>
      <w:r w:rsidR="00693FB7" w:rsidRPr="00AB40DC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publikimit</w:t>
      </w:r>
      <w:proofErr w:type="spellEnd"/>
      <w:r w:rsidR="00693FB7" w:rsidRPr="00AB40DC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="00693FB7" w:rsidRPr="00AB40DC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elektronik</w:t>
      </w:r>
      <w:proofErr w:type="spellEnd"/>
      <w:r w:rsidR="00693FB7" w:rsidRPr="00AB40DC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.</w:t>
      </w:r>
      <w:r w:rsidR="00693FB7" w:rsidRPr="00AB40DC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”.</w:t>
      </w:r>
    </w:p>
    <w:p w14:paraId="6A1F364C" w14:textId="77777777" w:rsidR="00DE1465" w:rsidRPr="00AB40DC" w:rsidRDefault="00DE1465">
      <w:pPr>
        <w:pStyle w:val="Body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  <w:lang w:val="de-DE"/>
        </w:rPr>
      </w:pPr>
    </w:p>
    <w:p w14:paraId="4A72E9FC" w14:textId="77777777" w:rsidR="009066F2" w:rsidRPr="00AB40DC" w:rsidRDefault="009066F2" w:rsidP="009066F2">
      <w:pPr>
        <w:pStyle w:val="BodyA"/>
        <w:spacing w:after="0" w:line="240" w:lineRule="auto"/>
        <w:ind w:left="360"/>
        <w:jc w:val="both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de-DE"/>
        </w:rPr>
        <w:t xml:space="preserve">23/2 </w:t>
      </w:r>
      <w:r w:rsidRPr="00AB40DC">
        <w:rPr>
          <w:rFonts w:ascii="Times New Roman" w:hAnsi="Times New Roman" w:cs="Times New Roman"/>
          <w:color w:val="000000" w:themeColor="text1"/>
          <w:sz w:val="24"/>
          <w:szCs w:val="24"/>
        </w:rPr>
        <w:t>1 “</w:t>
      </w:r>
      <w:proofErr w:type="spellStart"/>
      <w:r w:rsidRPr="00AB40DC">
        <w:rPr>
          <w:rFonts w:ascii="Times New Roman" w:hAnsi="Times New Roman" w:cs="Times New Roman"/>
          <w:color w:val="000000" w:themeColor="text1"/>
          <w:sz w:val="24"/>
          <w:szCs w:val="24"/>
        </w:rPr>
        <w:t>Publikimi</w:t>
      </w:r>
      <w:proofErr w:type="spellEnd"/>
      <w:r w:rsidRPr="00AB40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40DC">
        <w:rPr>
          <w:rFonts w:ascii="Times New Roman" w:hAnsi="Times New Roman" w:cs="Times New Roman"/>
          <w:color w:val="000000" w:themeColor="text1"/>
          <w:sz w:val="24"/>
          <w:szCs w:val="24"/>
        </w:rPr>
        <w:t>elektronik”p</w:t>
      </w:r>
      <w:proofErr w:type="spellEnd"/>
      <w:r w:rsidRPr="00AB40DC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proofErr w:type="spellStart"/>
      <w:r w:rsidRPr="00AB40DC">
        <w:rPr>
          <w:rFonts w:ascii="Times New Roman" w:hAnsi="Times New Roman" w:cs="Times New Roman"/>
          <w:color w:val="000000" w:themeColor="text1"/>
          <w:sz w:val="24"/>
          <w:szCs w:val="24"/>
        </w:rPr>
        <w:t>rfshin</w:t>
      </w:r>
      <w:proofErr w:type="spellEnd"/>
      <w:r w:rsidRPr="00AB40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por </w:t>
      </w:r>
      <w:proofErr w:type="spellStart"/>
      <w:r w:rsidRPr="00AB40DC">
        <w:rPr>
          <w:rFonts w:ascii="Times New Roman" w:hAnsi="Times New Roman" w:cs="Times New Roman"/>
          <w:color w:val="000000" w:themeColor="text1"/>
          <w:sz w:val="24"/>
          <w:szCs w:val="24"/>
        </w:rPr>
        <w:t>nuk</w:t>
      </w:r>
      <w:proofErr w:type="spellEnd"/>
      <w:r w:rsidRPr="00AB40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40DC">
        <w:rPr>
          <w:rFonts w:ascii="Times New Roman" w:hAnsi="Times New Roman" w:cs="Times New Roman"/>
          <w:color w:val="000000" w:themeColor="text1"/>
          <w:sz w:val="24"/>
          <w:szCs w:val="24"/>
        </w:rPr>
        <w:t>kufizohet</w:t>
      </w:r>
      <w:proofErr w:type="spellEnd"/>
      <w:r w:rsidRPr="00AB40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40DC">
        <w:rPr>
          <w:rFonts w:ascii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Pr="00AB40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programe/</w:t>
      </w:r>
      <w:proofErr w:type="spellStart"/>
      <w:r w:rsidRPr="00AB40DC">
        <w:rPr>
          <w:rFonts w:ascii="Times New Roman" w:hAnsi="Times New Roman" w:cs="Times New Roman"/>
          <w:color w:val="000000" w:themeColor="text1"/>
          <w:sz w:val="24"/>
          <w:szCs w:val="24"/>
        </w:rPr>
        <w:t>publikime</w:t>
      </w:r>
      <w:proofErr w:type="spellEnd"/>
      <w:r w:rsidRPr="00AB40DC">
        <w:rPr>
          <w:rFonts w:ascii="Times New Roman" w:hAnsi="Times New Roman" w:cs="Times New Roman"/>
          <w:color w:val="000000" w:themeColor="text1"/>
          <w:sz w:val="24"/>
          <w:szCs w:val="24"/>
        </w:rPr>
        <w:t>, p</w:t>
      </w:r>
      <w:r w:rsidRPr="00AB40DC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proofErr w:type="spellStart"/>
      <w:r w:rsidRPr="00AB40DC">
        <w:rPr>
          <w:rFonts w:ascii="Times New Roman" w:hAnsi="Times New Roman" w:cs="Times New Roman"/>
          <w:color w:val="000000" w:themeColor="text1"/>
          <w:sz w:val="24"/>
          <w:szCs w:val="24"/>
        </w:rPr>
        <w:t>rmbajtja</w:t>
      </w:r>
      <w:proofErr w:type="spellEnd"/>
      <w:r w:rsidRPr="00AB40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AB40DC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AB40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40DC">
        <w:rPr>
          <w:rFonts w:ascii="Times New Roman" w:hAnsi="Times New Roman" w:cs="Times New Roman"/>
          <w:color w:val="000000" w:themeColor="text1"/>
          <w:sz w:val="24"/>
          <w:szCs w:val="24"/>
        </w:rPr>
        <w:t>cilave</w:t>
      </w:r>
      <w:proofErr w:type="spellEnd"/>
      <w:r w:rsidRPr="00AB40DC">
        <w:rPr>
          <w:rFonts w:ascii="Times New Roman" w:hAnsi="Times New Roman" w:cs="Times New Roman"/>
          <w:color w:val="000000" w:themeColor="text1"/>
          <w:sz w:val="24"/>
          <w:szCs w:val="24"/>
        </w:rPr>
        <w:t>, n</w:t>
      </w:r>
      <w:r w:rsidRPr="00AB40DC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AB40DC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AB40DC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proofErr w:type="spellStart"/>
      <w:r w:rsidRPr="00AB40DC">
        <w:rPr>
          <w:rFonts w:ascii="Times New Roman" w:hAnsi="Times New Roman" w:cs="Times New Roman"/>
          <w:color w:val="000000" w:themeColor="text1"/>
          <w:sz w:val="24"/>
          <w:szCs w:val="24"/>
        </w:rPr>
        <w:t>rmjet</w:t>
      </w:r>
      <w:proofErr w:type="spellEnd"/>
      <w:r w:rsidRPr="00AB40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40DC">
        <w:rPr>
          <w:rFonts w:ascii="Times New Roman" w:hAnsi="Times New Roman" w:cs="Times New Roman"/>
          <w:color w:val="000000" w:themeColor="text1"/>
          <w:sz w:val="24"/>
          <w:szCs w:val="24"/>
        </w:rPr>
        <w:t>internetit</w:t>
      </w:r>
      <w:proofErr w:type="spellEnd"/>
      <w:r w:rsidRPr="00AB40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B40DC">
        <w:rPr>
          <w:rFonts w:ascii="Times New Roman" w:hAnsi="Times New Roman" w:cs="Times New Roman"/>
          <w:color w:val="000000" w:themeColor="text1"/>
          <w:sz w:val="24"/>
          <w:szCs w:val="24"/>
        </w:rPr>
        <w:t>transmetohet</w:t>
      </w:r>
      <w:proofErr w:type="spellEnd"/>
      <w:r w:rsidRPr="00AB40DC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AB40DC">
        <w:rPr>
          <w:rFonts w:ascii="Times New Roman" w:hAnsi="Times New Roman" w:cs="Times New Roman"/>
          <w:color w:val="000000" w:themeColor="text1"/>
          <w:sz w:val="24"/>
          <w:szCs w:val="24"/>
        </w:rPr>
        <w:t>publikohet</w:t>
      </w:r>
      <w:proofErr w:type="spellEnd"/>
      <w:r w:rsidRPr="00AB40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40DC">
        <w:rPr>
          <w:rFonts w:ascii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Pr="00AB40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40DC">
        <w:rPr>
          <w:rFonts w:ascii="Times New Roman" w:hAnsi="Times New Roman" w:cs="Times New Roman"/>
          <w:color w:val="000000" w:themeColor="text1"/>
          <w:sz w:val="24"/>
          <w:szCs w:val="24"/>
        </w:rPr>
        <w:t>mënyrë</w:t>
      </w:r>
      <w:proofErr w:type="spellEnd"/>
      <w:r w:rsidRPr="00AB40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40DC">
        <w:rPr>
          <w:rFonts w:ascii="Times New Roman" w:hAnsi="Times New Roman" w:cs="Times New Roman"/>
          <w:color w:val="000000" w:themeColor="text1"/>
          <w:sz w:val="24"/>
          <w:szCs w:val="24"/>
        </w:rPr>
        <w:t>ditore</w:t>
      </w:r>
      <w:proofErr w:type="spellEnd"/>
      <w:r w:rsidRPr="00AB40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ose </w:t>
      </w:r>
      <w:proofErr w:type="spellStart"/>
      <w:r w:rsidRPr="00AB40DC">
        <w:rPr>
          <w:rFonts w:ascii="Times New Roman" w:hAnsi="Times New Roman" w:cs="Times New Roman"/>
          <w:color w:val="000000" w:themeColor="text1"/>
          <w:sz w:val="24"/>
          <w:szCs w:val="24"/>
        </w:rPr>
        <w:t>periodike</w:t>
      </w:r>
      <w:proofErr w:type="spellEnd"/>
      <w:r w:rsidRPr="00AB40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B40DC">
        <w:rPr>
          <w:rFonts w:ascii="Times New Roman" w:hAnsi="Times New Roman" w:cs="Times New Roman"/>
          <w:color w:val="000000" w:themeColor="text1"/>
          <w:sz w:val="24"/>
          <w:szCs w:val="24"/>
        </w:rPr>
        <w:t>nga</w:t>
      </w:r>
      <w:proofErr w:type="spellEnd"/>
      <w:r w:rsidRPr="00AB40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40DC">
        <w:rPr>
          <w:rFonts w:ascii="Times New Roman" w:hAnsi="Times New Roman" w:cs="Times New Roman"/>
          <w:color w:val="000000" w:themeColor="text1"/>
          <w:sz w:val="24"/>
          <w:szCs w:val="24"/>
        </w:rPr>
        <w:t>ofruesit</w:t>
      </w:r>
      <w:proofErr w:type="spellEnd"/>
      <w:r w:rsidRPr="00AB40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AB40DC">
        <w:rPr>
          <w:rFonts w:ascii="Times New Roman" w:hAnsi="Times New Roman" w:cs="Times New Roman"/>
          <w:color w:val="000000" w:themeColor="text1"/>
          <w:sz w:val="24"/>
          <w:szCs w:val="24"/>
        </w:rPr>
        <w:t>publikimeve</w:t>
      </w:r>
      <w:proofErr w:type="spellEnd"/>
      <w:r w:rsidRPr="00AB40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40DC">
        <w:rPr>
          <w:rFonts w:ascii="Times New Roman" w:hAnsi="Times New Roman" w:cs="Times New Roman"/>
          <w:color w:val="000000" w:themeColor="text1"/>
          <w:sz w:val="24"/>
          <w:szCs w:val="24"/>
        </w:rPr>
        <w:t>elektronike</w:t>
      </w:r>
      <w:proofErr w:type="spellEnd"/>
      <w:r w:rsidRPr="00AB40DC">
        <w:rPr>
          <w:rFonts w:ascii="Times New Roman" w:hAnsi="Times New Roman" w:cs="Times New Roman"/>
          <w:color w:val="000000" w:themeColor="text1"/>
          <w:sz w:val="24"/>
          <w:szCs w:val="24"/>
        </w:rPr>
        <w:t>, me q</w:t>
      </w:r>
      <w:r w:rsidRPr="00AB40DC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proofErr w:type="spellStart"/>
      <w:r w:rsidRPr="00AB40DC">
        <w:rPr>
          <w:rFonts w:ascii="Times New Roman" w:hAnsi="Times New Roman" w:cs="Times New Roman"/>
          <w:color w:val="000000" w:themeColor="text1"/>
          <w:sz w:val="24"/>
          <w:szCs w:val="24"/>
        </w:rPr>
        <w:t>llim</w:t>
      </w:r>
      <w:proofErr w:type="spellEnd"/>
      <w:r w:rsidRPr="00AB40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40DC">
        <w:rPr>
          <w:rFonts w:ascii="Times New Roman" w:hAnsi="Times New Roman" w:cs="Times New Roman"/>
          <w:color w:val="000000" w:themeColor="text1"/>
          <w:sz w:val="24"/>
          <w:szCs w:val="24"/>
        </w:rPr>
        <w:t>informimin</w:t>
      </w:r>
      <w:proofErr w:type="spellEnd"/>
      <w:r w:rsidRPr="00AB40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B40DC">
        <w:rPr>
          <w:rFonts w:ascii="Times New Roman" w:hAnsi="Times New Roman" w:cs="Times New Roman"/>
          <w:color w:val="000000" w:themeColor="text1"/>
          <w:sz w:val="24"/>
          <w:szCs w:val="24"/>
        </w:rPr>
        <w:t>argetimin</w:t>
      </w:r>
      <w:proofErr w:type="spellEnd"/>
      <w:r w:rsidRPr="00AB40DC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Pr="00AB40DC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dhe</w:t>
      </w:r>
      <w:proofErr w:type="spellEnd"/>
      <w:r w:rsidRPr="00AB40DC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Pr="00AB40DC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edukimin</w:t>
      </w:r>
      <w:proofErr w:type="spellEnd"/>
      <w:r w:rsidRPr="00AB40DC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 xml:space="preserve"> e </w:t>
      </w:r>
      <w:proofErr w:type="spellStart"/>
      <w:r w:rsidRPr="00AB40DC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publikut</w:t>
      </w:r>
      <w:proofErr w:type="spellEnd"/>
      <w:r w:rsidRPr="00AB40DC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.</w:t>
      </w:r>
      <w:r w:rsidRPr="00AB40DC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“</w:t>
      </w:r>
    </w:p>
    <w:p w14:paraId="3587435C" w14:textId="77777777" w:rsidR="00DE1465" w:rsidRPr="00AB40DC" w:rsidRDefault="00DE1465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12FFFF5" w14:textId="77777777" w:rsidR="00C04B6A" w:rsidRPr="00AB40DC" w:rsidRDefault="00C04B6A" w:rsidP="00C04B6A">
      <w:pPr>
        <w:pStyle w:val="Body"/>
        <w:spacing w:after="0" w:line="240" w:lineRule="auto"/>
        <w:jc w:val="center"/>
        <w:rPr>
          <w:rFonts w:ascii="Times New Roman" w:eastAsia="Times New Roman Bold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AB40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Neni</w:t>
      </w:r>
      <w:proofErr w:type="spellEnd"/>
      <w:r w:rsidRPr="00AB40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</w:t>
      </w:r>
    </w:p>
    <w:p w14:paraId="497B242F" w14:textId="77777777" w:rsidR="00C04B6A" w:rsidRPr="00AB40DC" w:rsidRDefault="00C04B6A" w:rsidP="00C04B6A">
      <w:pPr>
        <w:pStyle w:val="Body"/>
        <w:spacing w:after="0" w:line="240" w:lineRule="auto"/>
        <w:jc w:val="center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</w:p>
    <w:p w14:paraId="1427F22C" w14:textId="77777777" w:rsidR="00C04B6A" w:rsidRPr="00AB40DC" w:rsidRDefault="00C04B6A" w:rsidP="00C04B6A">
      <w:pPr>
        <w:pStyle w:val="Body"/>
        <w:tabs>
          <w:tab w:val="left" w:pos="720"/>
          <w:tab w:val="left" w:pos="810"/>
          <w:tab w:val="left" w:pos="900"/>
          <w:tab w:val="left" w:pos="99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B40DC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AB40DC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proofErr w:type="spellStart"/>
      <w:r w:rsidRPr="00AB40DC">
        <w:rPr>
          <w:rFonts w:ascii="Times New Roman" w:hAnsi="Times New Roman" w:cs="Times New Roman"/>
          <w:color w:val="000000" w:themeColor="text1"/>
          <w:sz w:val="24"/>
          <w:szCs w:val="24"/>
        </w:rPr>
        <w:t>nenin</w:t>
      </w:r>
      <w:proofErr w:type="spellEnd"/>
      <w:r w:rsidRPr="00AB40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8, </w:t>
      </w:r>
      <w:proofErr w:type="spellStart"/>
      <w:r w:rsidRPr="00AB40DC">
        <w:rPr>
          <w:rFonts w:ascii="Times New Roman" w:hAnsi="Times New Roman" w:cs="Times New Roman"/>
          <w:color w:val="000000" w:themeColor="text1"/>
          <w:sz w:val="24"/>
          <w:szCs w:val="24"/>
        </w:rPr>
        <w:t>shkronja</w:t>
      </w:r>
      <w:proofErr w:type="spellEnd"/>
      <w:r w:rsidRPr="00AB40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k) </w:t>
      </w:r>
      <w:proofErr w:type="spellStart"/>
      <w:r w:rsidRPr="00AB40DC">
        <w:rPr>
          <w:rFonts w:ascii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Pr="00AB40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40DC">
        <w:rPr>
          <w:rFonts w:ascii="Times New Roman" w:hAnsi="Times New Roman" w:cs="Times New Roman"/>
          <w:color w:val="000000" w:themeColor="text1"/>
          <w:sz w:val="24"/>
          <w:szCs w:val="24"/>
        </w:rPr>
        <w:t>shkronja</w:t>
      </w:r>
      <w:proofErr w:type="spellEnd"/>
      <w:r w:rsidRPr="00AB40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40DC">
        <w:rPr>
          <w:rFonts w:ascii="Times New Roman" w:hAnsi="Times New Roman" w:cs="Times New Roman"/>
          <w:color w:val="000000" w:themeColor="text1"/>
          <w:sz w:val="24"/>
          <w:szCs w:val="24"/>
        </w:rPr>
        <w:t>rr</w:t>
      </w:r>
      <w:proofErr w:type="spellEnd"/>
      <w:r w:rsidRPr="00AB40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AB40DC">
        <w:rPr>
          <w:rFonts w:ascii="Times New Roman" w:hAnsi="Times New Roman" w:cs="Times New Roman"/>
          <w:color w:val="000000" w:themeColor="text1"/>
          <w:sz w:val="24"/>
          <w:szCs w:val="24"/>
        </w:rPr>
        <w:t>ndryshohen</w:t>
      </w:r>
      <w:proofErr w:type="spellEnd"/>
      <w:r w:rsidRPr="00AB40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40DC">
        <w:rPr>
          <w:rFonts w:ascii="Times New Roman" w:hAnsi="Times New Roman" w:cs="Times New Roman"/>
          <w:color w:val="000000" w:themeColor="text1"/>
          <w:sz w:val="24"/>
          <w:szCs w:val="24"/>
        </w:rPr>
        <w:t>si</w:t>
      </w:r>
      <w:proofErr w:type="spellEnd"/>
      <w:r w:rsidRPr="00AB40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</w:t>
      </w:r>
      <w:r w:rsidRPr="00AB40DC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proofErr w:type="spellStart"/>
      <w:r w:rsidRPr="00AB40DC">
        <w:rPr>
          <w:rFonts w:ascii="Times New Roman" w:hAnsi="Times New Roman" w:cs="Times New Roman"/>
          <w:color w:val="000000" w:themeColor="text1"/>
          <w:sz w:val="24"/>
          <w:szCs w:val="24"/>
        </w:rPr>
        <w:t>posht</w:t>
      </w:r>
      <w:proofErr w:type="spellEnd"/>
      <w:r w:rsidRPr="00AB40DC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AB40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40DC">
        <w:rPr>
          <w:rFonts w:ascii="Times New Roman" w:hAnsi="Times New Roman" w:cs="Times New Roman"/>
          <w:color w:val="000000" w:themeColor="text1"/>
          <w:sz w:val="24"/>
          <w:szCs w:val="24"/>
        </w:rPr>
        <w:t>vijon</w:t>
      </w:r>
      <w:proofErr w:type="spellEnd"/>
      <w:r w:rsidRPr="00AB40D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5B824651" w14:textId="77777777" w:rsidR="00C04B6A" w:rsidRPr="00AB40DC" w:rsidRDefault="00C04B6A" w:rsidP="00C04B6A">
      <w:pPr>
        <w:pStyle w:val="Body"/>
        <w:tabs>
          <w:tab w:val="left" w:pos="720"/>
          <w:tab w:val="left" w:pos="810"/>
          <w:tab w:val="left" w:pos="900"/>
          <w:tab w:val="left" w:pos="99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FD08471" w14:textId="77777777" w:rsidR="00C04B6A" w:rsidRPr="00AB40DC" w:rsidRDefault="00C04B6A" w:rsidP="00C04B6A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B40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“k) </w:t>
      </w:r>
      <w:proofErr w:type="spellStart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fr-FR"/>
        </w:rPr>
        <w:t>administron</w:t>
      </w:r>
      <w:proofErr w:type="spellEnd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fr-FR"/>
        </w:rPr>
        <w:t>domain</w:t>
      </w:r>
      <w:proofErr w:type="spellEnd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fr-FR"/>
        </w:rPr>
        <w:t xml:space="preserve"> cc.TLD.al, n</w:t>
      </w:r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nl-NL"/>
        </w:rPr>
        <w:t>ë</w:t>
      </w:r>
      <w:proofErr w:type="spellStart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ndomanet</w:t>
      </w:r>
      <w:proofErr w:type="spellEnd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e </w:t>
      </w:r>
      <w:proofErr w:type="spellStart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tij</w:t>
      </w:r>
      <w:proofErr w:type="spellEnd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, </w:t>
      </w:r>
      <w:proofErr w:type="spellStart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si</w:t>
      </w:r>
      <w:proofErr w:type="spellEnd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dhe</w:t>
      </w:r>
      <w:proofErr w:type="spellEnd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p</w:t>
      </w:r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nl-NL"/>
        </w:rPr>
        <w:t>ë</w:t>
      </w:r>
      <w:proofErr w:type="spellStart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rcakton</w:t>
      </w:r>
      <w:proofErr w:type="spellEnd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me </w:t>
      </w:r>
      <w:proofErr w:type="spellStart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rregullore</w:t>
      </w:r>
      <w:proofErr w:type="spellEnd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t</w:t>
      </w:r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nl-NL"/>
        </w:rPr>
        <w:t xml:space="preserve">ë </w:t>
      </w:r>
      <w:proofErr w:type="spellStart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nl-NL"/>
        </w:rPr>
        <w:t>posaçme</w:t>
      </w:r>
      <w:proofErr w:type="spellEnd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nl-NL"/>
        </w:rPr>
        <w:t xml:space="preserve"> </w:t>
      </w:r>
      <w:proofErr w:type="spellStart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it-IT"/>
        </w:rPr>
        <w:t>rregulla</w:t>
      </w:r>
      <w:proofErr w:type="spellEnd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it-IT"/>
        </w:rPr>
        <w:t xml:space="preserve"> t</w:t>
      </w:r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nl-NL"/>
        </w:rPr>
        <w:t xml:space="preserve">ë </w:t>
      </w:r>
      <w:proofErr w:type="spellStart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holl</w:t>
      </w:r>
      <w:proofErr w:type="spellEnd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nl-NL"/>
        </w:rPr>
        <w:t>ë</w:t>
      </w:r>
      <w:proofErr w:type="spellStart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sishme</w:t>
      </w:r>
      <w:proofErr w:type="spellEnd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p</w:t>
      </w:r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nl-NL"/>
        </w:rPr>
        <w:t>ë</w:t>
      </w:r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r </w:t>
      </w:r>
      <w:proofErr w:type="spellStart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metodologjin</w:t>
      </w:r>
      <w:proofErr w:type="spellEnd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nl-NL"/>
        </w:rPr>
        <w:t>ë</w:t>
      </w:r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de-DE"/>
        </w:rPr>
        <w:t xml:space="preserve">, </w:t>
      </w:r>
      <w:proofErr w:type="spellStart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de-DE"/>
        </w:rPr>
        <w:t>pagesat</w:t>
      </w:r>
      <w:proofErr w:type="spellEnd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de-DE"/>
        </w:rPr>
        <w:t>, pro</w:t>
      </w:r>
      <w:proofErr w:type="spellStart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çedur</w:t>
      </w:r>
      <w:proofErr w:type="spellEnd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nl-NL"/>
        </w:rPr>
        <w:t>ë</w:t>
      </w:r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n </w:t>
      </w:r>
      <w:proofErr w:type="spellStart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dhe</w:t>
      </w:r>
      <w:proofErr w:type="spellEnd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m</w:t>
      </w:r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nl-NL"/>
        </w:rPr>
        <w:t>ë</w:t>
      </w:r>
      <w:proofErr w:type="spellStart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nyr</w:t>
      </w:r>
      <w:proofErr w:type="spellEnd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nl-NL"/>
        </w:rPr>
        <w:t>ë</w:t>
      </w:r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n e </w:t>
      </w:r>
      <w:proofErr w:type="spellStart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menaxhimit</w:t>
      </w:r>
      <w:proofErr w:type="spellEnd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t</w:t>
      </w:r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nl-NL"/>
        </w:rPr>
        <w:t xml:space="preserve">ë </w:t>
      </w:r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k</w:t>
      </w:r>
      <w:proofErr w:type="spellStart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nl-NL"/>
        </w:rPr>
        <w:t>ëtij</w:t>
      </w:r>
      <w:proofErr w:type="spellEnd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nl-NL"/>
        </w:rPr>
        <w:t xml:space="preserve"> </w:t>
      </w:r>
      <w:proofErr w:type="spellStart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nl-NL"/>
        </w:rPr>
        <w:t>shë</w:t>
      </w:r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rbimi</w:t>
      </w:r>
      <w:proofErr w:type="spellEnd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n</w:t>
      </w:r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nl-NL"/>
        </w:rPr>
        <w:t xml:space="preserve">ë </w:t>
      </w:r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p</w:t>
      </w:r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nl-NL"/>
        </w:rPr>
        <w:t>ë</w:t>
      </w:r>
      <w:proofErr w:type="spellStart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rputhje</w:t>
      </w:r>
      <w:proofErr w:type="spellEnd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me </w:t>
      </w:r>
      <w:proofErr w:type="spellStart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legjislacionin</w:t>
      </w:r>
      <w:proofErr w:type="spellEnd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n</w:t>
      </w:r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nl-NL"/>
        </w:rPr>
        <w:t xml:space="preserve">ë </w:t>
      </w:r>
      <w:proofErr w:type="spellStart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de-DE"/>
        </w:rPr>
        <w:t>fuqi</w:t>
      </w:r>
      <w:proofErr w:type="spellEnd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de-DE"/>
        </w:rPr>
        <w:t>dhe</w:t>
      </w:r>
      <w:proofErr w:type="spellEnd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de-DE"/>
        </w:rPr>
        <w:t xml:space="preserve"> standartet </w:t>
      </w:r>
      <w:proofErr w:type="spellStart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de-DE"/>
        </w:rPr>
        <w:t>nd</w:t>
      </w:r>
      <w:proofErr w:type="spellEnd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nl-NL"/>
        </w:rPr>
        <w:t>ë</w:t>
      </w:r>
      <w:proofErr w:type="spellStart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rkomb</w:t>
      </w:r>
      <w:proofErr w:type="spellEnd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nl-NL"/>
        </w:rPr>
        <w:t>ë</w:t>
      </w:r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tare”</w:t>
      </w:r>
      <w:r w:rsidRPr="00AB40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14:paraId="6D75B5EB" w14:textId="77777777" w:rsidR="00C04B6A" w:rsidRPr="00AB40DC" w:rsidRDefault="00C04B6A" w:rsidP="00C04B6A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</w:pPr>
    </w:p>
    <w:p w14:paraId="57D0F487" w14:textId="77777777" w:rsidR="00C04B6A" w:rsidRPr="00AB40DC" w:rsidRDefault="00C04B6A" w:rsidP="00C04B6A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sv-SE"/>
        </w:rPr>
        <w:t>rr</w:t>
      </w:r>
      <w:proofErr w:type="spellEnd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sv-SE"/>
        </w:rPr>
        <w:t xml:space="preserve">) </w:t>
      </w:r>
      <w:proofErr w:type="spellStart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sv-SE"/>
        </w:rPr>
        <w:t>merr</w:t>
      </w:r>
      <w:proofErr w:type="spellEnd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sv-SE"/>
        </w:rPr>
        <w:t xml:space="preserve"> masat, q</w:t>
      </w:r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nl-NL"/>
        </w:rPr>
        <w:t xml:space="preserve">ë </w:t>
      </w:r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sip</w:t>
      </w:r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nl-NL"/>
        </w:rPr>
        <w:t>ë</w:t>
      </w:r>
      <w:proofErr w:type="spellStart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rmarr</w:t>
      </w:r>
      <w:proofErr w:type="spellEnd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nl-NL"/>
        </w:rPr>
        <w:t>ë</w:t>
      </w:r>
      <w:proofErr w:type="spellStart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pt-PT"/>
        </w:rPr>
        <w:t>sit</w:t>
      </w:r>
      <w:proofErr w:type="spellEnd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pt-PT"/>
        </w:rPr>
        <w:t xml:space="preserve"> e </w:t>
      </w:r>
      <w:proofErr w:type="spellStart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pt-PT"/>
        </w:rPr>
        <w:t>rrjeteve</w:t>
      </w:r>
      <w:proofErr w:type="spellEnd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pt-PT"/>
        </w:rPr>
        <w:t xml:space="preserve"> t</w:t>
      </w:r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nl-NL"/>
        </w:rPr>
        <w:t xml:space="preserve">ë </w:t>
      </w:r>
      <w:proofErr w:type="spellStart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komunikimeve</w:t>
      </w:r>
      <w:proofErr w:type="spellEnd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elektronike</w:t>
      </w:r>
      <w:proofErr w:type="spellEnd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dhe</w:t>
      </w:r>
      <w:proofErr w:type="spellEnd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t</w:t>
      </w:r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nl-NL"/>
        </w:rPr>
        <w:t xml:space="preserve">ë </w:t>
      </w:r>
      <w:proofErr w:type="spellStart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sh</w:t>
      </w:r>
      <w:proofErr w:type="spellEnd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nl-NL"/>
        </w:rPr>
        <w:t>ë</w:t>
      </w:r>
      <w:proofErr w:type="spellStart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rbimeve</w:t>
      </w:r>
      <w:proofErr w:type="spellEnd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t</w:t>
      </w:r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nl-NL"/>
        </w:rPr>
        <w:t xml:space="preserve">ë </w:t>
      </w:r>
      <w:proofErr w:type="spellStart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komunikimeve</w:t>
      </w:r>
      <w:proofErr w:type="spellEnd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elektronike</w:t>
      </w:r>
      <w:proofErr w:type="spellEnd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t</w:t>
      </w:r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nl-NL"/>
        </w:rPr>
        <w:t xml:space="preserve">ë </w:t>
      </w:r>
      <w:proofErr w:type="spellStart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zbatojn</w:t>
      </w:r>
      <w:proofErr w:type="spellEnd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nl-NL"/>
        </w:rPr>
        <w:t xml:space="preserve">ë </w:t>
      </w:r>
      <w:proofErr w:type="spellStart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detyrimet</w:t>
      </w:r>
      <w:proofErr w:type="spellEnd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, q</w:t>
      </w:r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nl-NL"/>
        </w:rPr>
        <w:t xml:space="preserve">ë </w:t>
      </w:r>
      <w:proofErr w:type="spellStart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kan</w:t>
      </w:r>
      <w:proofErr w:type="spellEnd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nl-NL"/>
        </w:rPr>
        <w:t xml:space="preserve">ë </w:t>
      </w:r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t</w:t>
      </w:r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nl-NL"/>
        </w:rPr>
        <w:t xml:space="preserve">ë </w:t>
      </w:r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b</w:t>
      </w:r>
      <w:proofErr w:type="spellStart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nl-NL"/>
        </w:rPr>
        <w:t>ëjnë</w:t>
      </w:r>
      <w:proofErr w:type="spellEnd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nl-NL"/>
        </w:rPr>
        <w:t xml:space="preserve"> </w:t>
      </w:r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me </w:t>
      </w:r>
      <w:proofErr w:type="spellStart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mbrojtjen</w:t>
      </w:r>
      <w:proofErr w:type="spellEnd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e </w:t>
      </w:r>
      <w:proofErr w:type="spellStart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interesave</w:t>
      </w:r>
      <w:proofErr w:type="spellEnd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t</w:t>
      </w:r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nl-NL"/>
        </w:rPr>
        <w:t xml:space="preserve">ë </w:t>
      </w:r>
      <w:proofErr w:type="spellStart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vendit</w:t>
      </w:r>
      <w:proofErr w:type="spellEnd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, t</w:t>
      </w:r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nl-NL"/>
        </w:rPr>
        <w:t xml:space="preserve">ë </w:t>
      </w:r>
      <w:proofErr w:type="spellStart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siguris</w:t>
      </w:r>
      <w:proofErr w:type="spellEnd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nl-NL"/>
        </w:rPr>
        <w:t xml:space="preserve">ë </w:t>
      </w:r>
      <w:proofErr w:type="spellStart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publike</w:t>
      </w:r>
      <w:proofErr w:type="spellEnd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edhe</w:t>
      </w:r>
      <w:proofErr w:type="spellEnd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n</w:t>
      </w:r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nl-NL"/>
        </w:rPr>
        <w:t xml:space="preserve">ë </w:t>
      </w:r>
      <w:proofErr w:type="spellStart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rast</w:t>
      </w:r>
      <w:proofErr w:type="spellEnd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lufte</w:t>
      </w:r>
      <w:proofErr w:type="spellEnd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apo</w:t>
      </w:r>
      <w:proofErr w:type="spellEnd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gjendje</w:t>
      </w:r>
      <w:proofErr w:type="spellEnd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t</w:t>
      </w:r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nl-NL"/>
        </w:rPr>
        <w:t xml:space="preserve">ë </w:t>
      </w:r>
      <w:proofErr w:type="spellStart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jasht</w:t>
      </w:r>
      <w:proofErr w:type="spellEnd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nl-NL"/>
        </w:rPr>
        <w:t>ë</w:t>
      </w:r>
      <w:proofErr w:type="spellStart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it-IT"/>
        </w:rPr>
        <w:t>zakonshme</w:t>
      </w:r>
      <w:proofErr w:type="spellEnd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it-IT"/>
        </w:rPr>
        <w:t xml:space="preserve">, si </w:t>
      </w:r>
      <w:proofErr w:type="spellStart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it-IT"/>
        </w:rPr>
        <w:t>dhe</w:t>
      </w:r>
      <w:proofErr w:type="spellEnd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it-IT"/>
        </w:rPr>
        <w:t xml:space="preserve"> t</w:t>
      </w:r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nl-NL"/>
        </w:rPr>
        <w:t xml:space="preserve">ë </w:t>
      </w:r>
      <w:proofErr w:type="spellStart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garantojn</w:t>
      </w:r>
      <w:proofErr w:type="spellEnd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nl-NL"/>
        </w:rPr>
        <w:t xml:space="preserve">ë </w:t>
      </w:r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t</w:t>
      </w:r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nl-NL"/>
        </w:rPr>
        <w:t xml:space="preserve">ë </w:t>
      </w:r>
      <w:proofErr w:type="spellStart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it-IT"/>
        </w:rPr>
        <w:t>drejtat</w:t>
      </w:r>
      <w:proofErr w:type="spellEnd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it-IT"/>
        </w:rPr>
        <w:t xml:space="preserve"> </w:t>
      </w:r>
      <w:proofErr w:type="spellStart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it-IT"/>
        </w:rPr>
        <w:t>dhe</w:t>
      </w:r>
      <w:proofErr w:type="spellEnd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it-IT"/>
        </w:rPr>
        <w:t xml:space="preserve"> </w:t>
      </w:r>
      <w:proofErr w:type="spellStart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it-IT"/>
        </w:rPr>
        <w:t>lirit</w:t>
      </w:r>
      <w:proofErr w:type="spellEnd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nl-NL"/>
        </w:rPr>
        <w:t xml:space="preserve">ë </w:t>
      </w:r>
      <w:proofErr w:type="spellStart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themelore</w:t>
      </w:r>
      <w:proofErr w:type="spellEnd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t</w:t>
      </w:r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nl-NL"/>
        </w:rPr>
        <w:t xml:space="preserve">ë </w:t>
      </w:r>
      <w:proofErr w:type="spellStart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invidit</w:t>
      </w:r>
      <w:proofErr w:type="spellEnd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si</w:t>
      </w:r>
      <w:proofErr w:type="spellEnd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dhe</w:t>
      </w:r>
      <w:proofErr w:type="spellEnd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cdo</w:t>
      </w:r>
      <w:proofErr w:type="spellEnd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detyrim</w:t>
      </w:r>
      <w:proofErr w:type="spellEnd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t</w:t>
      </w:r>
      <w:r w:rsidR="00F27382"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ë</w:t>
      </w:r>
      <w:proofErr w:type="spellEnd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parashikuar</w:t>
      </w:r>
      <w:proofErr w:type="spellEnd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n</w:t>
      </w:r>
      <w:r w:rsidR="00F27382"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ë</w:t>
      </w:r>
      <w:proofErr w:type="spellEnd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kuadrin</w:t>
      </w:r>
      <w:proofErr w:type="spellEnd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ligjor</w:t>
      </w:r>
      <w:proofErr w:type="spellEnd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n</w:t>
      </w:r>
      <w:r w:rsidR="00F27382"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ë</w:t>
      </w:r>
      <w:proofErr w:type="spellEnd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fuqi</w:t>
      </w:r>
      <w:proofErr w:type="spellEnd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n</w:t>
      </w:r>
      <w:r w:rsidR="00F27382"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ë</w:t>
      </w:r>
      <w:proofErr w:type="spellEnd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RSH</w:t>
      </w:r>
      <w:r w:rsidRPr="00AB40D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641B823" w14:textId="77777777" w:rsidR="00C04B6A" w:rsidRPr="00AB40DC" w:rsidRDefault="00C04B6A" w:rsidP="00C04B6A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241C912" w14:textId="77777777" w:rsidR="00DE1465" w:rsidRPr="00AB40DC" w:rsidRDefault="000C55EA">
      <w:pPr>
        <w:pStyle w:val="Body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AB40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</w:t>
      </w:r>
      <w:r w:rsidR="00AB40DC" w:rsidRPr="00AB40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eni</w:t>
      </w:r>
      <w:proofErr w:type="spellEnd"/>
      <w:r w:rsidRPr="00AB40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9066F2" w:rsidRPr="00AB40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</w:p>
    <w:p w14:paraId="50CB6D69" w14:textId="77777777" w:rsidR="009066F2" w:rsidRPr="00AB40DC" w:rsidRDefault="009066F2">
      <w:pPr>
        <w:pStyle w:val="Body"/>
        <w:spacing w:after="0" w:line="240" w:lineRule="auto"/>
        <w:jc w:val="center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</w:p>
    <w:p w14:paraId="273145FD" w14:textId="77777777" w:rsidR="00DE1465" w:rsidRPr="00AB40DC" w:rsidRDefault="000C55EA">
      <w:pPr>
        <w:pStyle w:val="Body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</w:pPr>
      <w:proofErr w:type="spellStart"/>
      <w:r w:rsidRPr="00AB40DC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Pas</w:t>
      </w:r>
      <w:proofErr w:type="spellEnd"/>
      <w:r w:rsidRPr="00AB40DC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</w:t>
      </w:r>
      <w:proofErr w:type="spellStart"/>
      <w:r w:rsidRPr="00AB40DC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pik</w:t>
      </w:r>
      <w:proofErr w:type="spellEnd"/>
      <w:r w:rsidRPr="00AB40DC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AB40DC">
        <w:rPr>
          <w:rFonts w:ascii="Times New Roman" w:hAnsi="Times New Roman" w:cs="Times New Roman"/>
          <w:color w:val="000000" w:themeColor="text1"/>
          <w:sz w:val="24"/>
          <w:szCs w:val="24"/>
        </w:rPr>
        <w:t>s 2 t</w:t>
      </w:r>
      <w:r w:rsidRPr="00AB40DC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proofErr w:type="spellStart"/>
      <w:r w:rsidRPr="00AB40DC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nenit</w:t>
      </w:r>
      <w:proofErr w:type="spellEnd"/>
      <w:r w:rsidRPr="00AB40DC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12 </w:t>
      </w:r>
      <w:proofErr w:type="spellStart"/>
      <w:r w:rsidRPr="00AB40DC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shtohet</w:t>
      </w:r>
      <w:proofErr w:type="spellEnd"/>
      <w:r w:rsidRPr="00AB40DC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</w:t>
      </w:r>
      <w:proofErr w:type="spellStart"/>
      <w:r w:rsidRPr="00AB40DC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pika</w:t>
      </w:r>
      <w:proofErr w:type="spellEnd"/>
      <w:r w:rsidRPr="00AB40DC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3 me </w:t>
      </w:r>
      <w:proofErr w:type="spellStart"/>
      <w:r w:rsidRPr="00AB40DC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kë</w:t>
      </w:r>
      <w:proofErr w:type="spellEnd"/>
      <w:r w:rsidRPr="00AB40DC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Pr="00AB40DC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AB40DC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AB40DC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proofErr w:type="spellStart"/>
      <w:r w:rsidRPr="00AB40DC">
        <w:rPr>
          <w:rFonts w:ascii="Times New Roman" w:hAnsi="Times New Roman" w:cs="Times New Roman"/>
          <w:color w:val="000000" w:themeColor="text1"/>
          <w:sz w:val="24"/>
          <w:szCs w:val="24"/>
        </w:rPr>
        <w:t>mbajatje</w:t>
      </w:r>
      <w:proofErr w:type="spellEnd"/>
      <w:r w:rsidRPr="00AB40D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2856C384" w14:textId="77777777" w:rsidR="00DE1465" w:rsidRPr="00AB40DC" w:rsidRDefault="000C55EA">
      <w:pPr>
        <w:pStyle w:val="Body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</w:pPr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“3. AKEP-</w:t>
      </w:r>
      <w:proofErr w:type="spellStart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i</w:t>
      </w:r>
      <w:proofErr w:type="spellEnd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bashk</w:t>
      </w:r>
      <w:proofErr w:type="spellEnd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nl-NL"/>
        </w:rPr>
        <w:t>ë</w:t>
      </w:r>
      <w:proofErr w:type="spellStart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punon</w:t>
      </w:r>
      <w:proofErr w:type="spellEnd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me AMA n</w:t>
      </w:r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nl-NL"/>
        </w:rPr>
        <w:t xml:space="preserve">ë </w:t>
      </w:r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p</w:t>
      </w:r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nl-NL"/>
        </w:rPr>
        <w:t>ë</w:t>
      </w:r>
      <w:proofErr w:type="spellStart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rputhje</w:t>
      </w:r>
      <w:proofErr w:type="spellEnd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me </w:t>
      </w:r>
      <w:proofErr w:type="spellStart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parashikimet</w:t>
      </w:r>
      <w:proofErr w:type="spellEnd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e k</w:t>
      </w:r>
      <w:proofErr w:type="spellStart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nl-NL"/>
        </w:rPr>
        <w:t>ëtij</w:t>
      </w:r>
      <w:proofErr w:type="spellEnd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nl-NL"/>
        </w:rPr>
        <w:t xml:space="preserve"> </w:t>
      </w:r>
      <w:proofErr w:type="spellStart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nl-NL"/>
        </w:rPr>
        <w:t>ligji</w:t>
      </w:r>
      <w:proofErr w:type="spellEnd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nl-NL"/>
        </w:rPr>
        <w:t xml:space="preserve"> </w:t>
      </w:r>
      <w:proofErr w:type="spellStart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nl-NL"/>
        </w:rPr>
        <w:t>dhe</w:t>
      </w:r>
      <w:proofErr w:type="spellEnd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nl-NL"/>
        </w:rPr>
        <w:t xml:space="preserve"> </w:t>
      </w:r>
      <w:proofErr w:type="spellStart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nl-NL"/>
        </w:rPr>
        <w:t>dispozitave</w:t>
      </w:r>
      <w:proofErr w:type="spellEnd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nl-NL"/>
        </w:rPr>
        <w:t xml:space="preserve"> </w:t>
      </w:r>
      <w:proofErr w:type="spellStart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nl-NL"/>
        </w:rPr>
        <w:t>të</w:t>
      </w:r>
      <w:proofErr w:type="spellEnd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nl-NL"/>
        </w:rPr>
        <w:t xml:space="preserve"> </w:t>
      </w:r>
      <w:proofErr w:type="spellStart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tjera</w:t>
      </w:r>
      <w:proofErr w:type="spellEnd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n</w:t>
      </w:r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nl-NL"/>
        </w:rPr>
        <w:t>ë</w:t>
      </w:r>
      <w:proofErr w:type="spellStart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it-IT"/>
        </w:rPr>
        <w:t>nligjore</w:t>
      </w:r>
      <w:proofErr w:type="spellEnd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it-IT"/>
        </w:rPr>
        <w:t xml:space="preserve"> si </w:t>
      </w:r>
      <w:proofErr w:type="spellStart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it-IT"/>
        </w:rPr>
        <w:t>dhe</w:t>
      </w:r>
      <w:proofErr w:type="spellEnd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it-IT"/>
        </w:rPr>
        <w:t xml:space="preserve"> </w:t>
      </w:r>
      <w:proofErr w:type="spellStart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it-IT"/>
        </w:rPr>
        <w:t>siguron</w:t>
      </w:r>
      <w:proofErr w:type="spellEnd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it-IT"/>
        </w:rPr>
        <w:t xml:space="preserve"> </w:t>
      </w:r>
      <w:proofErr w:type="spellStart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it-IT"/>
        </w:rPr>
        <w:t>zbatimin</w:t>
      </w:r>
      <w:proofErr w:type="spellEnd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it-IT"/>
        </w:rPr>
        <w:t xml:space="preserve"> e </w:t>
      </w:r>
      <w:proofErr w:type="spellStart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it-IT"/>
        </w:rPr>
        <w:t>vendimeve</w:t>
      </w:r>
      <w:proofErr w:type="spellEnd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it-IT"/>
        </w:rPr>
        <w:t xml:space="preserve"> t</w:t>
      </w:r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nl-NL"/>
        </w:rPr>
        <w:t xml:space="preserve">ë </w:t>
      </w:r>
      <w:proofErr w:type="spellStart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K</w:t>
      </w:r>
      <w:r w:rsidR="00F27382"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ë</w:t>
      </w:r>
      <w:r w:rsidR="009066F2"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shillit</w:t>
      </w:r>
      <w:proofErr w:type="spellEnd"/>
      <w:r w:rsidR="009066F2"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9066F2"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t</w:t>
      </w:r>
      <w:r w:rsidR="00F27382"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ë</w:t>
      </w:r>
      <w:proofErr w:type="spellEnd"/>
      <w:r w:rsidR="009066F2"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9066F2"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Ankesave</w:t>
      </w:r>
      <w:proofErr w:type="spellEnd"/>
      <w:r w:rsidR="009066F2"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dhe</w:t>
      </w:r>
      <w:proofErr w:type="spellEnd"/>
      <w:proofErr w:type="gramEnd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organeve</w:t>
      </w:r>
      <w:proofErr w:type="spellEnd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t</w:t>
      </w:r>
      <w:r w:rsidR="00F27382"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ë</w:t>
      </w:r>
      <w:proofErr w:type="spellEnd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tjera</w:t>
      </w:r>
      <w:proofErr w:type="spellEnd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t</w:t>
      </w:r>
      <w:r w:rsidR="00F27382"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ë</w:t>
      </w:r>
      <w:proofErr w:type="spellEnd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it-IT"/>
        </w:rPr>
        <w:t xml:space="preserve">AMA </w:t>
      </w:r>
      <w:proofErr w:type="spellStart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it-IT"/>
        </w:rPr>
        <w:t>duke</w:t>
      </w:r>
      <w:proofErr w:type="spellEnd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it-IT"/>
        </w:rPr>
        <w:t xml:space="preserve"> </w:t>
      </w:r>
      <w:proofErr w:type="spellStart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it-IT"/>
        </w:rPr>
        <w:t>detyruar</w:t>
      </w:r>
      <w:proofErr w:type="spellEnd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it-IT"/>
        </w:rPr>
        <w:t xml:space="preserve"> </w:t>
      </w:r>
      <w:proofErr w:type="spellStart"/>
      <w:r w:rsidR="009066F2"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it-IT"/>
        </w:rPr>
        <w:t>o</w:t>
      </w:r>
      <w:r w:rsidR="009066F2"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it-IT"/>
        </w:rPr>
        <w:t>fruesit</w:t>
      </w:r>
      <w:proofErr w:type="spellEnd"/>
      <w:r w:rsidR="009066F2"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it-IT"/>
        </w:rPr>
        <w:t xml:space="preserve"> </w:t>
      </w:r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it-IT"/>
        </w:rPr>
        <w:t xml:space="preserve">e </w:t>
      </w:r>
      <w:proofErr w:type="spellStart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it-IT"/>
        </w:rPr>
        <w:t>sherbimeve</w:t>
      </w:r>
      <w:proofErr w:type="spellEnd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it-IT"/>
        </w:rPr>
        <w:t xml:space="preserve"> t</w:t>
      </w:r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nl-NL"/>
        </w:rPr>
        <w:t xml:space="preserve">ë </w:t>
      </w:r>
      <w:proofErr w:type="spellStart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aksesit</w:t>
      </w:r>
      <w:proofErr w:type="spellEnd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ne internet t</w:t>
      </w:r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nl-NL"/>
        </w:rPr>
        <w:t xml:space="preserve">ë </w:t>
      </w:r>
      <w:proofErr w:type="spellStart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zbatojn</w:t>
      </w:r>
      <w:proofErr w:type="spellEnd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nl-NL"/>
        </w:rPr>
        <w:t xml:space="preserve">ë </w:t>
      </w:r>
      <w:proofErr w:type="spellStart"/>
      <w:r w:rsidR="009066F2"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a</w:t>
      </w:r>
      <w:r w:rsidR="009066F2"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ktet</w:t>
      </w:r>
      <w:proofErr w:type="spellEnd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/</w:t>
      </w:r>
      <w:proofErr w:type="spellStart"/>
      <w:r w:rsidR="009066F2"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v</w:t>
      </w:r>
      <w:r w:rsidR="009066F2"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endimet</w:t>
      </w:r>
      <w:proofErr w:type="spellEnd"/>
      <w:r w:rsidR="009066F2"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p</w:t>
      </w:r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nl-NL"/>
        </w:rPr>
        <w:t>ë</w:t>
      </w:r>
      <w:proofErr w:type="spellStart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rkat</w:t>
      </w:r>
      <w:proofErr w:type="spellEnd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nl-NL"/>
        </w:rPr>
        <w:t>ë</w:t>
      </w:r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se t</w:t>
      </w:r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nl-NL"/>
        </w:rPr>
        <w:t xml:space="preserve">ë </w:t>
      </w:r>
      <w:proofErr w:type="spellStart"/>
      <w:r w:rsidR="009066F2"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nl-NL"/>
        </w:rPr>
        <w:t>k</w:t>
      </w:r>
      <w:r w:rsidR="00F27382"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nl-NL"/>
        </w:rPr>
        <w:t>ë</w:t>
      </w:r>
      <w:r w:rsidR="009066F2"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nl-NL"/>
        </w:rPr>
        <w:t>tyre</w:t>
      </w:r>
      <w:proofErr w:type="spellEnd"/>
      <w:r w:rsidR="009066F2"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nl-NL"/>
        </w:rPr>
        <w:t xml:space="preserve"> </w:t>
      </w:r>
      <w:proofErr w:type="spellStart"/>
      <w:r w:rsidR="009066F2"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nl-NL"/>
        </w:rPr>
        <w:t>autoriteteve</w:t>
      </w:r>
      <w:proofErr w:type="spellEnd"/>
      <w:r w:rsidR="009066F2"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nl-NL"/>
        </w:rPr>
        <w:t xml:space="preserve"> </w:t>
      </w:r>
      <w:proofErr w:type="spellStart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sipas</w:t>
      </w:r>
      <w:proofErr w:type="spellEnd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afateve</w:t>
      </w:r>
      <w:proofErr w:type="spellEnd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dhe</w:t>
      </w:r>
      <w:proofErr w:type="spellEnd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procedurave</w:t>
      </w:r>
      <w:proofErr w:type="spellEnd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t</w:t>
      </w:r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nl-NL"/>
        </w:rPr>
        <w:t xml:space="preserve">ë </w:t>
      </w:r>
      <w:proofErr w:type="spellStart"/>
      <w:r w:rsidR="009066F2"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nl-NL"/>
        </w:rPr>
        <w:t>parashikuara</w:t>
      </w:r>
      <w:proofErr w:type="spellEnd"/>
      <w:r w:rsidR="009066F2"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nl-NL"/>
        </w:rPr>
        <w:t xml:space="preserve"> </w:t>
      </w:r>
      <w:proofErr w:type="spellStart"/>
      <w:r w:rsidR="009066F2"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nl-NL"/>
        </w:rPr>
        <w:t>n</w:t>
      </w:r>
      <w:r w:rsidR="00F27382"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nl-NL"/>
        </w:rPr>
        <w:t>ë</w:t>
      </w:r>
      <w:proofErr w:type="spellEnd"/>
      <w:r w:rsidR="009066F2"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nl-NL"/>
        </w:rPr>
        <w:t xml:space="preserve"> </w:t>
      </w:r>
      <w:proofErr w:type="spellStart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es-ES_tradnl"/>
        </w:rPr>
        <w:t>legjislacioni</w:t>
      </w:r>
      <w:r w:rsidR="009066F2"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es-ES_tradnl"/>
        </w:rPr>
        <w:t>n</w:t>
      </w:r>
      <w:proofErr w:type="spellEnd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es-ES_tradnl"/>
        </w:rPr>
        <w:t xml:space="preserve"> n</w:t>
      </w:r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  <w:lang w:val="nl-NL"/>
        </w:rPr>
        <w:t xml:space="preserve">ë </w:t>
      </w:r>
      <w:proofErr w:type="spellStart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fuqi</w:t>
      </w:r>
      <w:proofErr w:type="spellEnd"/>
      <w:r w:rsidRPr="00AB40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. </w:t>
      </w:r>
    </w:p>
    <w:p w14:paraId="2397792B" w14:textId="77777777" w:rsidR="00DE1465" w:rsidRPr="00AB40DC" w:rsidRDefault="000C55EA">
      <w:pPr>
        <w:pStyle w:val="Body"/>
        <w:spacing w:after="0" w:line="240" w:lineRule="auto"/>
        <w:jc w:val="center"/>
        <w:rPr>
          <w:rFonts w:ascii="Times New Roman" w:eastAsia="Times New Roman Bold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AB40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</w:t>
      </w:r>
      <w:r w:rsidR="00AB40DC" w:rsidRPr="00AB40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eni</w:t>
      </w:r>
      <w:proofErr w:type="spellEnd"/>
      <w:r w:rsidRPr="00AB40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9066F2" w:rsidRPr="00AB40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</w:p>
    <w:p w14:paraId="051034C6" w14:textId="77777777" w:rsidR="00F27382" w:rsidRPr="00AB40DC" w:rsidRDefault="00F27382">
      <w:pPr>
        <w:pStyle w:val="Body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</w:pPr>
    </w:p>
    <w:p w14:paraId="59C554B6" w14:textId="77777777" w:rsidR="00DE1465" w:rsidRPr="00AB40DC" w:rsidRDefault="000C55EA">
      <w:pPr>
        <w:pStyle w:val="Default"/>
        <w:jc w:val="both"/>
        <w:rPr>
          <w:rFonts w:hAnsi="Times New Roman" w:cs="Times New Roman"/>
          <w:color w:val="000000" w:themeColor="text1"/>
        </w:rPr>
      </w:pPr>
      <w:r w:rsidRPr="00AB40DC">
        <w:rPr>
          <w:rFonts w:hAnsi="Times New Roman" w:cs="Times New Roman"/>
          <w:color w:val="000000" w:themeColor="text1"/>
        </w:rPr>
        <w:t xml:space="preserve">Pas </w:t>
      </w:r>
      <w:proofErr w:type="spellStart"/>
      <w:r w:rsidRPr="00AB40DC">
        <w:rPr>
          <w:rFonts w:hAnsi="Times New Roman" w:cs="Times New Roman"/>
          <w:color w:val="000000" w:themeColor="text1"/>
        </w:rPr>
        <w:t>nenit</w:t>
      </w:r>
      <w:proofErr w:type="spellEnd"/>
      <w:r w:rsidRPr="00AB40DC">
        <w:rPr>
          <w:rFonts w:hAnsi="Times New Roman" w:cs="Times New Roman"/>
          <w:color w:val="000000" w:themeColor="text1"/>
        </w:rPr>
        <w:t xml:space="preserve"> 14 </w:t>
      </w:r>
      <w:proofErr w:type="spellStart"/>
      <w:r w:rsidRPr="00AB40DC">
        <w:rPr>
          <w:rFonts w:hAnsi="Times New Roman" w:cs="Times New Roman"/>
          <w:color w:val="000000" w:themeColor="text1"/>
        </w:rPr>
        <w:t>shtohet</w:t>
      </w:r>
      <w:proofErr w:type="spellEnd"/>
      <w:r w:rsidRPr="00AB40DC">
        <w:rPr>
          <w:rFonts w:hAnsi="Times New Roman" w:cs="Times New Roman"/>
          <w:color w:val="000000" w:themeColor="text1"/>
        </w:rPr>
        <w:t xml:space="preserve"> </w:t>
      </w:r>
      <w:proofErr w:type="spellStart"/>
      <w:r w:rsidRPr="00AB40DC">
        <w:rPr>
          <w:rFonts w:hAnsi="Times New Roman" w:cs="Times New Roman"/>
          <w:color w:val="000000" w:themeColor="text1"/>
        </w:rPr>
        <w:t>neni</w:t>
      </w:r>
      <w:proofErr w:type="spellEnd"/>
      <w:r w:rsidRPr="00AB40DC">
        <w:rPr>
          <w:rFonts w:hAnsi="Times New Roman" w:cs="Times New Roman"/>
          <w:color w:val="000000" w:themeColor="text1"/>
        </w:rPr>
        <w:t xml:space="preserve"> 14/1 me </w:t>
      </w:r>
      <w:proofErr w:type="spellStart"/>
      <w:r w:rsidRPr="00AB40DC">
        <w:rPr>
          <w:rFonts w:hAnsi="Times New Roman" w:cs="Times New Roman"/>
          <w:color w:val="000000" w:themeColor="text1"/>
        </w:rPr>
        <w:t>këtë</w:t>
      </w:r>
      <w:proofErr w:type="spellEnd"/>
      <w:r w:rsidRPr="00AB40DC">
        <w:rPr>
          <w:rFonts w:hAnsi="Times New Roman" w:cs="Times New Roman"/>
          <w:color w:val="000000" w:themeColor="text1"/>
        </w:rPr>
        <w:t xml:space="preserve"> </w:t>
      </w:r>
      <w:proofErr w:type="spellStart"/>
      <w:r w:rsidRPr="00AB40DC">
        <w:rPr>
          <w:rFonts w:hAnsi="Times New Roman" w:cs="Times New Roman"/>
          <w:color w:val="000000" w:themeColor="text1"/>
        </w:rPr>
        <w:t>pëmbajatje</w:t>
      </w:r>
      <w:proofErr w:type="spellEnd"/>
      <w:r w:rsidRPr="00AB40DC">
        <w:rPr>
          <w:rFonts w:hAnsi="Times New Roman" w:cs="Times New Roman"/>
          <w:color w:val="000000" w:themeColor="text1"/>
        </w:rPr>
        <w:t>:</w:t>
      </w:r>
    </w:p>
    <w:p w14:paraId="024FC095" w14:textId="77777777" w:rsidR="00DE1465" w:rsidRPr="00AB40DC" w:rsidRDefault="00DE1465">
      <w:pPr>
        <w:pStyle w:val="Default"/>
        <w:ind w:left="720"/>
        <w:jc w:val="both"/>
        <w:rPr>
          <w:rFonts w:hAnsi="Times New Roman" w:cs="Times New Roman"/>
          <w:color w:val="000000" w:themeColor="text1"/>
        </w:rPr>
      </w:pPr>
    </w:p>
    <w:p w14:paraId="489BCE46" w14:textId="77777777" w:rsidR="00DE1465" w:rsidRPr="00AB40DC" w:rsidRDefault="000C55EA">
      <w:pPr>
        <w:pStyle w:val="Default"/>
        <w:numPr>
          <w:ilvl w:val="0"/>
          <w:numId w:val="3"/>
        </w:numPr>
        <w:tabs>
          <w:tab w:val="num" w:pos="720"/>
        </w:tabs>
        <w:ind w:left="720" w:hanging="360"/>
        <w:jc w:val="both"/>
        <w:rPr>
          <w:rFonts w:hAnsi="Times New Roman" w:cs="Times New Roman"/>
          <w:iCs/>
          <w:color w:val="000000" w:themeColor="text1"/>
        </w:rPr>
      </w:pPr>
      <w:r w:rsidRPr="00AB40DC">
        <w:rPr>
          <w:rFonts w:hAnsi="Times New Roman" w:cs="Times New Roman"/>
          <w:iCs/>
          <w:color w:val="000000" w:themeColor="text1"/>
        </w:rPr>
        <w:t xml:space="preserve">AKEP </w:t>
      </w:r>
      <w:proofErr w:type="spellStart"/>
      <w:r w:rsidRPr="00AB40DC">
        <w:rPr>
          <w:rFonts w:hAnsi="Times New Roman" w:cs="Times New Roman"/>
          <w:iCs/>
          <w:color w:val="000000" w:themeColor="text1"/>
        </w:rPr>
        <w:t>administron</w:t>
      </w:r>
      <w:proofErr w:type="spellEnd"/>
      <w:r w:rsidRPr="00AB40DC">
        <w:rPr>
          <w:rFonts w:hAnsi="Times New Roman" w:cs="Times New Roman"/>
          <w:iCs/>
          <w:color w:val="000000" w:themeColor="text1"/>
        </w:rPr>
        <w:t xml:space="preserve"> </w:t>
      </w:r>
      <w:proofErr w:type="spellStart"/>
      <w:r w:rsidRPr="00AB40DC">
        <w:rPr>
          <w:rFonts w:hAnsi="Times New Roman" w:cs="Times New Roman"/>
          <w:iCs/>
          <w:color w:val="000000" w:themeColor="text1"/>
        </w:rPr>
        <w:t>një</w:t>
      </w:r>
      <w:proofErr w:type="spellEnd"/>
      <w:r w:rsidRPr="00AB40DC">
        <w:rPr>
          <w:rFonts w:hAnsi="Times New Roman" w:cs="Times New Roman"/>
          <w:iCs/>
          <w:color w:val="000000" w:themeColor="text1"/>
        </w:rPr>
        <w:t xml:space="preserve"> </w:t>
      </w:r>
      <w:proofErr w:type="spellStart"/>
      <w:r w:rsidRPr="00AB40DC">
        <w:rPr>
          <w:rFonts w:hAnsi="Times New Roman" w:cs="Times New Roman"/>
          <w:iCs/>
          <w:color w:val="000000" w:themeColor="text1"/>
        </w:rPr>
        <w:t>regjistër</w:t>
      </w:r>
      <w:proofErr w:type="spellEnd"/>
      <w:r w:rsidRPr="00AB40DC">
        <w:rPr>
          <w:rFonts w:hAnsi="Times New Roman" w:cs="Times New Roman"/>
          <w:iCs/>
          <w:color w:val="000000" w:themeColor="text1"/>
        </w:rPr>
        <w:t xml:space="preserve"> </w:t>
      </w:r>
      <w:proofErr w:type="spellStart"/>
      <w:r w:rsidRPr="00AB40DC">
        <w:rPr>
          <w:rFonts w:hAnsi="Times New Roman" w:cs="Times New Roman"/>
          <w:iCs/>
          <w:color w:val="000000" w:themeColor="text1"/>
        </w:rPr>
        <w:t>të</w:t>
      </w:r>
      <w:proofErr w:type="spellEnd"/>
      <w:r w:rsidRPr="00AB40DC">
        <w:rPr>
          <w:rFonts w:hAnsi="Times New Roman" w:cs="Times New Roman"/>
          <w:iCs/>
          <w:color w:val="000000" w:themeColor="text1"/>
        </w:rPr>
        <w:t xml:space="preserve"> </w:t>
      </w:r>
      <w:proofErr w:type="spellStart"/>
      <w:r w:rsidRPr="00AB40DC">
        <w:rPr>
          <w:rFonts w:hAnsi="Times New Roman" w:cs="Times New Roman"/>
          <w:iCs/>
          <w:color w:val="000000" w:themeColor="text1"/>
        </w:rPr>
        <w:t>përditësuar</w:t>
      </w:r>
      <w:proofErr w:type="spellEnd"/>
      <w:r w:rsidRPr="00AB40DC">
        <w:rPr>
          <w:rFonts w:hAnsi="Times New Roman" w:cs="Times New Roman"/>
          <w:iCs/>
          <w:color w:val="000000" w:themeColor="text1"/>
        </w:rPr>
        <w:t xml:space="preserve">, </w:t>
      </w:r>
      <w:proofErr w:type="spellStart"/>
      <w:r w:rsidRPr="00AB40DC">
        <w:rPr>
          <w:rFonts w:hAnsi="Times New Roman" w:cs="Times New Roman"/>
          <w:iCs/>
          <w:color w:val="000000" w:themeColor="text1"/>
        </w:rPr>
        <w:t>bazë</w:t>
      </w:r>
      <w:proofErr w:type="spellEnd"/>
      <w:r w:rsidRPr="00AB40DC">
        <w:rPr>
          <w:rFonts w:hAnsi="Times New Roman" w:cs="Times New Roman"/>
          <w:iCs/>
          <w:color w:val="000000" w:themeColor="text1"/>
        </w:rPr>
        <w:t xml:space="preserve"> </w:t>
      </w:r>
      <w:proofErr w:type="spellStart"/>
      <w:r w:rsidRPr="00AB40DC">
        <w:rPr>
          <w:rFonts w:hAnsi="Times New Roman" w:cs="Times New Roman"/>
          <w:iCs/>
          <w:color w:val="000000" w:themeColor="text1"/>
        </w:rPr>
        <w:t>të</w:t>
      </w:r>
      <w:proofErr w:type="spellEnd"/>
      <w:r w:rsidRPr="00AB40DC">
        <w:rPr>
          <w:rFonts w:hAnsi="Times New Roman" w:cs="Times New Roman"/>
          <w:iCs/>
          <w:color w:val="000000" w:themeColor="text1"/>
        </w:rPr>
        <w:t xml:space="preserve"> </w:t>
      </w:r>
      <w:proofErr w:type="spellStart"/>
      <w:r w:rsidRPr="00AB40DC">
        <w:rPr>
          <w:rFonts w:hAnsi="Times New Roman" w:cs="Times New Roman"/>
          <w:iCs/>
          <w:color w:val="000000" w:themeColor="text1"/>
        </w:rPr>
        <w:t>dhë</w:t>
      </w:r>
      <w:r w:rsidRPr="00AB40DC">
        <w:rPr>
          <w:rFonts w:hAnsi="Times New Roman" w:cs="Times New Roman"/>
          <w:iCs/>
          <w:color w:val="000000" w:themeColor="text1"/>
          <w:lang w:val="en-US"/>
        </w:rPr>
        <w:t>nash</w:t>
      </w:r>
      <w:proofErr w:type="spellEnd"/>
      <w:r w:rsidRPr="00AB40DC">
        <w:rPr>
          <w:rFonts w:hAnsi="Times New Roman" w:cs="Times New Roman"/>
          <w:iCs/>
          <w:color w:val="000000" w:themeColor="text1"/>
          <w:lang w:val="en-US"/>
        </w:rPr>
        <w:t xml:space="preserve"> (database) p</w:t>
      </w:r>
      <w:r w:rsidRPr="00AB40DC">
        <w:rPr>
          <w:rFonts w:hAnsi="Times New Roman" w:cs="Times New Roman"/>
          <w:iCs/>
          <w:color w:val="000000" w:themeColor="text1"/>
        </w:rPr>
        <w:t>ë</w:t>
      </w:r>
      <w:r w:rsidRPr="00AB40DC">
        <w:rPr>
          <w:rFonts w:hAnsi="Times New Roman" w:cs="Times New Roman"/>
          <w:iCs/>
          <w:color w:val="000000" w:themeColor="text1"/>
          <w:lang w:val="fr-FR"/>
        </w:rPr>
        <w:t xml:space="preserve">r </w:t>
      </w:r>
      <w:proofErr w:type="spellStart"/>
      <w:r w:rsidRPr="00AB40DC">
        <w:rPr>
          <w:rFonts w:hAnsi="Times New Roman" w:cs="Times New Roman"/>
          <w:iCs/>
          <w:color w:val="000000" w:themeColor="text1"/>
          <w:lang w:val="fr-FR"/>
        </w:rPr>
        <w:t>domain</w:t>
      </w:r>
      <w:proofErr w:type="spellEnd"/>
      <w:r w:rsidRPr="00AB40DC">
        <w:rPr>
          <w:rFonts w:hAnsi="Times New Roman" w:cs="Times New Roman"/>
          <w:iCs/>
          <w:color w:val="000000" w:themeColor="text1"/>
          <w:lang w:val="fr-FR"/>
        </w:rPr>
        <w:t xml:space="preserve"> </w:t>
      </w:r>
      <w:proofErr w:type="spellStart"/>
      <w:r w:rsidRPr="00AB40DC">
        <w:rPr>
          <w:rFonts w:hAnsi="Times New Roman" w:cs="Times New Roman"/>
          <w:iCs/>
          <w:color w:val="000000" w:themeColor="text1"/>
        </w:rPr>
        <w:t>nën</w:t>
      </w:r>
      <w:proofErr w:type="spellEnd"/>
      <w:r w:rsidRPr="00AB40DC">
        <w:rPr>
          <w:rFonts w:hAnsi="Times New Roman" w:cs="Times New Roman"/>
          <w:iCs/>
          <w:color w:val="000000" w:themeColor="text1"/>
        </w:rPr>
        <w:t xml:space="preserve"> “.al” </w:t>
      </w:r>
      <w:proofErr w:type="spellStart"/>
      <w:r w:rsidRPr="00AB40DC">
        <w:rPr>
          <w:rFonts w:hAnsi="Times New Roman" w:cs="Times New Roman"/>
          <w:iCs/>
          <w:color w:val="000000" w:themeColor="text1"/>
          <w:lang w:val="en-US"/>
        </w:rPr>
        <w:t>dhe</w:t>
      </w:r>
      <w:proofErr w:type="spellEnd"/>
      <w:r w:rsidRPr="00AB40DC">
        <w:rPr>
          <w:rFonts w:hAnsi="Times New Roman" w:cs="Times New Roman"/>
          <w:iCs/>
          <w:color w:val="000000" w:themeColor="text1"/>
          <w:lang w:val="en-US"/>
        </w:rPr>
        <w:t xml:space="preserve"> n</w:t>
      </w:r>
      <w:r w:rsidRPr="00AB40DC">
        <w:rPr>
          <w:rFonts w:hAnsi="Times New Roman" w:cs="Times New Roman"/>
          <w:iCs/>
          <w:color w:val="000000" w:themeColor="text1"/>
        </w:rPr>
        <w:t>ë</w:t>
      </w:r>
      <w:r w:rsidRPr="00AB40DC">
        <w:rPr>
          <w:rFonts w:hAnsi="Times New Roman" w:cs="Times New Roman"/>
          <w:iCs/>
          <w:color w:val="000000" w:themeColor="text1"/>
          <w:lang w:val="fr-FR"/>
        </w:rPr>
        <w:t xml:space="preserve">n </w:t>
      </w:r>
      <w:proofErr w:type="spellStart"/>
      <w:r w:rsidRPr="00AB40DC">
        <w:rPr>
          <w:rFonts w:hAnsi="Times New Roman" w:cs="Times New Roman"/>
          <w:iCs/>
          <w:color w:val="000000" w:themeColor="text1"/>
          <w:lang w:val="fr-FR"/>
        </w:rPr>
        <w:t>domain</w:t>
      </w:r>
      <w:proofErr w:type="spellEnd"/>
      <w:r w:rsidRPr="00AB40DC">
        <w:rPr>
          <w:rFonts w:hAnsi="Times New Roman" w:cs="Times New Roman"/>
          <w:iCs/>
          <w:color w:val="000000" w:themeColor="text1"/>
          <w:lang w:val="fr-FR"/>
        </w:rPr>
        <w:t xml:space="preserve">-et </w:t>
      </w:r>
      <w:proofErr w:type="gramStart"/>
      <w:r w:rsidRPr="00AB40DC">
        <w:rPr>
          <w:rFonts w:hAnsi="Times New Roman" w:cs="Times New Roman"/>
          <w:iCs/>
          <w:color w:val="000000" w:themeColor="text1"/>
        </w:rPr>
        <w:t>“</w:t>
      </w:r>
      <w:r w:rsidRPr="00AB40DC">
        <w:rPr>
          <w:rFonts w:hAnsi="Times New Roman" w:cs="Times New Roman"/>
          <w:iCs/>
          <w:color w:val="000000" w:themeColor="text1"/>
          <w:lang w:val="en-US"/>
        </w:rPr>
        <w:t>.com.al</w:t>
      </w:r>
      <w:proofErr w:type="gramEnd"/>
      <w:r w:rsidRPr="00AB40DC">
        <w:rPr>
          <w:rFonts w:hAnsi="Times New Roman" w:cs="Times New Roman"/>
          <w:iCs/>
          <w:color w:val="000000" w:themeColor="text1"/>
          <w:lang w:val="en-US"/>
        </w:rPr>
        <w:t xml:space="preserve">, .org.al </w:t>
      </w:r>
      <w:proofErr w:type="spellStart"/>
      <w:r w:rsidRPr="00AB40DC">
        <w:rPr>
          <w:rFonts w:hAnsi="Times New Roman" w:cs="Times New Roman"/>
          <w:iCs/>
          <w:color w:val="000000" w:themeColor="text1"/>
          <w:lang w:val="en-US"/>
        </w:rPr>
        <w:t>dhe</w:t>
      </w:r>
      <w:proofErr w:type="spellEnd"/>
      <w:r w:rsidRPr="00AB40DC">
        <w:rPr>
          <w:rFonts w:hAnsi="Times New Roman" w:cs="Times New Roman"/>
          <w:iCs/>
          <w:color w:val="000000" w:themeColor="text1"/>
          <w:lang w:val="en-US"/>
        </w:rPr>
        <w:t xml:space="preserve"> .net.al</w:t>
      </w:r>
      <w:r w:rsidRPr="00AB40DC">
        <w:rPr>
          <w:rFonts w:hAnsi="Times New Roman" w:cs="Times New Roman"/>
          <w:iCs/>
          <w:color w:val="000000" w:themeColor="text1"/>
        </w:rPr>
        <w:t xml:space="preserve">” </w:t>
      </w:r>
      <w:r w:rsidRPr="00AB40DC">
        <w:rPr>
          <w:rFonts w:hAnsi="Times New Roman" w:cs="Times New Roman"/>
          <w:iCs/>
          <w:color w:val="000000" w:themeColor="text1"/>
          <w:lang w:val="da-DK"/>
        </w:rPr>
        <w:t>.mil.al, .edu.al p</w:t>
      </w:r>
      <w:proofErr w:type="spellStart"/>
      <w:r w:rsidRPr="00AB40DC">
        <w:rPr>
          <w:rFonts w:hAnsi="Times New Roman" w:cs="Times New Roman"/>
          <w:iCs/>
          <w:color w:val="000000" w:themeColor="text1"/>
        </w:rPr>
        <w:t>ër</w:t>
      </w:r>
      <w:proofErr w:type="spellEnd"/>
      <w:r w:rsidRPr="00AB40DC">
        <w:rPr>
          <w:rFonts w:hAnsi="Times New Roman" w:cs="Times New Roman"/>
          <w:iCs/>
          <w:color w:val="000000" w:themeColor="text1"/>
        </w:rPr>
        <w:t xml:space="preserve"> </w:t>
      </w:r>
      <w:proofErr w:type="spellStart"/>
      <w:r w:rsidRPr="00AB40DC">
        <w:rPr>
          <w:rFonts w:hAnsi="Times New Roman" w:cs="Times New Roman"/>
          <w:iCs/>
          <w:color w:val="000000" w:themeColor="text1"/>
        </w:rPr>
        <w:t>të</w:t>
      </w:r>
      <w:proofErr w:type="spellEnd"/>
      <w:r w:rsidRPr="00AB40DC">
        <w:rPr>
          <w:rFonts w:hAnsi="Times New Roman" w:cs="Times New Roman"/>
          <w:iCs/>
          <w:color w:val="000000" w:themeColor="text1"/>
        </w:rPr>
        <w:t xml:space="preserve"> </w:t>
      </w:r>
      <w:proofErr w:type="spellStart"/>
      <w:r w:rsidRPr="00AB40DC">
        <w:rPr>
          <w:rFonts w:hAnsi="Times New Roman" w:cs="Times New Roman"/>
          <w:iCs/>
          <w:color w:val="000000" w:themeColor="text1"/>
        </w:rPr>
        <w:t>gjithë</w:t>
      </w:r>
      <w:proofErr w:type="spellEnd"/>
      <w:r w:rsidRPr="00AB40DC">
        <w:rPr>
          <w:rFonts w:hAnsi="Times New Roman" w:cs="Times New Roman"/>
          <w:iCs/>
          <w:color w:val="000000" w:themeColor="text1"/>
        </w:rPr>
        <w:t xml:space="preserve"> </w:t>
      </w:r>
      <w:proofErr w:type="spellStart"/>
      <w:r w:rsidRPr="00AB40DC">
        <w:rPr>
          <w:rFonts w:hAnsi="Times New Roman" w:cs="Times New Roman"/>
          <w:iCs/>
          <w:color w:val="000000" w:themeColor="text1"/>
          <w:lang w:val="en-US"/>
        </w:rPr>
        <w:t>poseduesit</w:t>
      </w:r>
      <w:proofErr w:type="spellEnd"/>
      <w:r w:rsidRPr="00AB40DC">
        <w:rPr>
          <w:rFonts w:hAnsi="Times New Roman" w:cs="Times New Roman"/>
          <w:iCs/>
          <w:color w:val="000000" w:themeColor="text1"/>
          <w:lang w:val="en-US"/>
        </w:rPr>
        <w:t xml:space="preserve"> </w:t>
      </w:r>
      <w:r w:rsidRPr="00AB40DC">
        <w:rPr>
          <w:rFonts w:hAnsi="Times New Roman" w:cs="Times New Roman"/>
          <w:iCs/>
          <w:color w:val="000000" w:themeColor="text1"/>
        </w:rPr>
        <w:t xml:space="preserve">persona </w:t>
      </w:r>
      <w:proofErr w:type="spellStart"/>
      <w:r w:rsidRPr="00AB40DC">
        <w:rPr>
          <w:rFonts w:hAnsi="Times New Roman" w:cs="Times New Roman"/>
          <w:iCs/>
          <w:color w:val="000000" w:themeColor="text1"/>
        </w:rPr>
        <w:t>fizikë</w:t>
      </w:r>
      <w:proofErr w:type="spellEnd"/>
      <w:r w:rsidRPr="00AB40DC">
        <w:rPr>
          <w:rFonts w:hAnsi="Times New Roman" w:cs="Times New Roman"/>
          <w:iCs/>
          <w:color w:val="000000" w:themeColor="text1"/>
        </w:rPr>
        <w:t xml:space="preserve"> </w:t>
      </w:r>
      <w:proofErr w:type="spellStart"/>
      <w:r w:rsidRPr="00AB40DC">
        <w:rPr>
          <w:rFonts w:hAnsi="Times New Roman" w:cs="Times New Roman"/>
          <w:iCs/>
          <w:color w:val="000000" w:themeColor="text1"/>
          <w:lang w:val="en-US"/>
        </w:rPr>
        <w:t>dhe</w:t>
      </w:r>
      <w:proofErr w:type="spellEnd"/>
      <w:r w:rsidRPr="00AB40DC">
        <w:rPr>
          <w:rFonts w:hAnsi="Times New Roman" w:cs="Times New Roman"/>
          <w:iCs/>
          <w:color w:val="000000" w:themeColor="text1"/>
          <w:lang w:val="en-US"/>
        </w:rPr>
        <w:t xml:space="preserve"> </w:t>
      </w:r>
      <w:proofErr w:type="spellStart"/>
      <w:r w:rsidRPr="00AB40DC">
        <w:rPr>
          <w:rFonts w:hAnsi="Times New Roman" w:cs="Times New Roman"/>
          <w:iCs/>
          <w:color w:val="000000" w:themeColor="text1"/>
          <w:lang w:val="en-US"/>
        </w:rPr>
        <w:t>juridik</w:t>
      </w:r>
      <w:proofErr w:type="spellEnd"/>
      <w:r w:rsidRPr="00AB40DC">
        <w:rPr>
          <w:rFonts w:hAnsi="Times New Roman" w:cs="Times New Roman"/>
          <w:iCs/>
          <w:color w:val="000000" w:themeColor="text1"/>
        </w:rPr>
        <w:t xml:space="preserve">ë, </w:t>
      </w:r>
      <w:proofErr w:type="spellStart"/>
      <w:r w:rsidRPr="00AB40DC">
        <w:rPr>
          <w:rFonts w:hAnsi="Times New Roman" w:cs="Times New Roman"/>
          <w:iCs/>
          <w:color w:val="000000" w:themeColor="text1"/>
        </w:rPr>
        <w:t>të</w:t>
      </w:r>
      <w:proofErr w:type="spellEnd"/>
      <w:r w:rsidRPr="00AB40DC">
        <w:rPr>
          <w:rFonts w:hAnsi="Times New Roman" w:cs="Times New Roman"/>
          <w:iCs/>
          <w:color w:val="000000" w:themeColor="text1"/>
        </w:rPr>
        <w:t xml:space="preserve"> </w:t>
      </w:r>
      <w:proofErr w:type="spellStart"/>
      <w:r w:rsidRPr="00AB40DC">
        <w:rPr>
          <w:rFonts w:hAnsi="Times New Roman" w:cs="Times New Roman"/>
          <w:iCs/>
          <w:color w:val="000000" w:themeColor="text1"/>
        </w:rPr>
        <w:t>cilët</w:t>
      </w:r>
      <w:proofErr w:type="spellEnd"/>
      <w:r w:rsidRPr="00AB40DC">
        <w:rPr>
          <w:rFonts w:hAnsi="Times New Roman" w:cs="Times New Roman"/>
          <w:iCs/>
          <w:color w:val="000000" w:themeColor="text1"/>
        </w:rPr>
        <w:t xml:space="preserve"> </w:t>
      </w:r>
      <w:proofErr w:type="spellStart"/>
      <w:r w:rsidRPr="00AB40DC">
        <w:rPr>
          <w:rFonts w:hAnsi="Times New Roman" w:cs="Times New Roman"/>
          <w:iCs/>
          <w:color w:val="000000" w:themeColor="text1"/>
        </w:rPr>
        <w:t>janë</w:t>
      </w:r>
      <w:proofErr w:type="spellEnd"/>
      <w:r w:rsidRPr="00AB40DC">
        <w:rPr>
          <w:rFonts w:hAnsi="Times New Roman" w:cs="Times New Roman"/>
          <w:iCs/>
          <w:color w:val="000000" w:themeColor="text1"/>
        </w:rPr>
        <w:t xml:space="preserve"> </w:t>
      </w:r>
      <w:proofErr w:type="spellStart"/>
      <w:r w:rsidRPr="00AB40DC">
        <w:rPr>
          <w:rFonts w:hAnsi="Times New Roman" w:cs="Times New Roman"/>
          <w:iCs/>
          <w:color w:val="000000" w:themeColor="text1"/>
        </w:rPr>
        <w:t>të</w:t>
      </w:r>
      <w:proofErr w:type="spellEnd"/>
      <w:r w:rsidRPr="00AB40DC">
        <w:rPr>
          <w:rFonts w:hAnsi="Times New Roman" w:cs="Times New Roman"/>
          <w:iCs/>
          <w:color w:val="000000" w:themeColor="text1"/>
        </w:rPr>
        <w:t xml:space="preserve"> </w:t>
      </w:r>
      <w:proofErr w:type="spellStart"/>
      <w:r w:rsidRPr="00AB40DC">
        <w:rPr>
          <w:rFonts w:hAnsi="Times New Roman" w:cs="Times New Roman"/>
          <w:iCs/>
          <w:color w:val="000000" w:themeColor="text1"/>
        </w:rPr>
        <w:t>regjistruar</w:t>
      </w:r>
      <w:proofErr w:type="spellEnd"/>
      <w:r w:rsidRPr="00AB40DC">
        <w:rPr>
          <w:rFonts w:hAnsi="Times New Roman" w:cs="Times New Roman"/>
          <w:iCs/>
          <w:color w:val="000000" w:themeColor="text1"/>
        </w:rPr>
        <w:t xml:space="preserve"> </w:t>
      </w:r>
      <w:proofErr w:type="spellStart"/>
      <w:r w:rsidRPr="00AB40DC">
        <w:rPr>
          <w:rFonts w:hAnsi="Times New Roman" w:cs="Times New Roman"/>
          <w:iCs/>
          <w:color w:val="000000" w:themeColor="text1"/>
        </w:rPr>
        <w:t>në</w:t>
      </w:r>
      <w:proofErr w:type="spellEnd"/>
      <w:r w:rsidRPr="00AB40DC">
        <w:rPr>
          <w:rFonts w:hAnsi="Times New Roman" w:cs="Times New Roman"/>
          <w:iCs/>
          <w:color w:val="000000" w:themeColor="text1"/>
        </w:rPr>
        <w:t xml:space="preserve"> </w:t>
      </w:r>
      <w:proofErr w:type="spellStart"/>
      <w:r w:rsidRPr="00AB40DC">
        <w:rPr>
          <w:rFonts w:hAnsi="Times New Roman" w:cs="Times New Roman"/>
          <w:iCs/>
          <w:color w:val="000000" w:themeColor="text1"/>
        </w:rPr>
        <w:t>regjistrat</w:t>
      </w:r>
      <w:proofErr w:type="spellEnd"/>
      <w:r w:rsidRPr="00AB40DC">
        <w:rPr>
          <w:rFonts w:hAnsi="Times New Roman" w:cs="Times New Roman"/>
          <w:iCs/>
          <w:color w:val="000000" w:themeColor="text1"/>
        </w:rPr>
        <w:t xml:space="preserve"> </w:t>
      </w:r>
      <w:proofErr w:type="spellStart"/>
      <w:r w:rsidRPr="00AB40DC">
        <w:rPr>
          <w:rFonts w:hAnsi="Times New Roman" w:cs="Times New Roman"/>
          <w:iCs/>
          <w:color w:val="000000" w:themeColor="text1"/>
        </w:rPr>
        <w:t>tregtarë</w:t>
      </w:r>
      <w:proofErr w:type="spellEnd"/>
      <w:r w:rsidRPr="00AB40DC">
        <w:rPr>
          <w:rFonts w:hAnsi="Times New Roman" w:cs="Times New Roman"/>
          <w:iCs/>
          <w:color w:val="000000" w:themeColor="text1"/>
        </w:rPr>
        <w:t xml:space="preserve"> </w:t>
      </w:r>
      <w:proofErr w:type="spellStart"/>
      <w:r w:rsidRPr="00AB40DC">
        <w:rPr>
          <w:rFonts w:hAnsi="Times New Roman" w:cs="Times New Roman"/>
          <w:iCs/>
          <w:color w:val="000000" w:themeColor="text1"/>
          <w:lang w:val="en-US"/>
        </w:rPr>
        <w:t>dhe</w:t>
      </w:r>
      <w:proofErr w:type="spellEnd"/>
      <w:r w:rsidRPr="00AB40DC">
        <w:rPr>
          <w:rFonts w:hAnsi="Times New Roman" w:cs="Times New Roman"/>
          <w:iCs/>
          <w:color w:val="000000" w:themeColor="text1"/>
          <w:lang w:val="en-US"/>
        </w:rPr>
        <w:t xml:space="preserve"> </w:t>
      </w:r>
      <w:proofErr w:type="spellStart"/>
      <w:r w:rsidRPr="00AB40DC">
        <w:rPr>
          <w:rFonts w:hAnsi="Times New Roman" w:cs="Times New Roman"/>
          <w:iCs/>
          <w:color w:val="000000" w:themeColor="text1"/>
          <w:lang w:val="en-US"/>
        </w:rPr>
        <w:t>cdo</w:t>
      </w:r>
      <w:proofErr w:type="spellEnd"/>
      <w:r w:rsidRPr="00AB40DC">
        <w:rPr>
          <w:rFonts w:hAnsi="Times New Roman" w:cs="Times New Roman"/>
          <w:iCs/>
          <w:color w:val="000000" w:themeColor="text1"/>
          <w:lang w:val="en-US"/>
        </w:rPr>
        <w:t xml:space="preserve"> </w:t>
      </w:r>
      <w:proofErr w:type="spellStart"/>
      <w:r w:rsidRPr="00AB40DC">
        <w:rPr>
          <w:rFonts w:hAnsi="Times New Roman" w:cs="Times New Roman"/>
          <w:iCs/>
          <w:color w:val="000000" w:themeColor="text1"/>
          <w:lang w:val="en-US"/>
        </w:rPr>
        <w:t>regjist</w:t>
      </w:r>
      <w:r w:rsidR="00F27382" w:rsidRPr="00AB40DC">
        <w:rPr>
          <w:rFonts w:hAnsi="Times New Roman" w:cs="Times New Roman"/>
          <w:iCs/>
          <w:color w:val="000000" w:themeColor="text1"/>
          <w:lang w:val="en-US"/>
        </w:rPr>
        <w:t>ë</w:t>
      </w:r>
      <w:r w:rsidRPr="00AB40DC">
        <w:rPr>
          <w:rFonts w:hAnsi="Times New Roman" w:cs="Times New Roman"/>
          <w:iCs/>
          <w:color w:val="000000" w:themeColor="text1"/>
          <w:lang w:val="en-US"/>
        </w:rPr>
        <w:t>r</w:t>
      </w:r>
      <w:proofErr w:type="spellEnd"/>
      <w:r w:rsidRPr="00AB40DC">
        <w:rPr>
          <w:rFonts w:hAnsi="Times New Roman" w:cs="Times New Roman"/>
          <w:iCs/>
          <w:color w:val="000000" w:themeColor="text1"/>
          <w:lang w:val="en-US"/>
        </w:rPr>
        <w:t xml:space="preserve"> </w:t>
      </w:r>
      <w:proofErr w:type="spellStart"/>
      <w:r w:rsidRPr="00AB40DC">
        <w:rPr>
          <w:rFonts w:hAnsi="Times New Roman" w:cs="Times New Roman"/>
          <w:iCs/>
          <w:color w:val="000000" w:themeColor="text1"/>
          <w:lang w:val="en-US"/>
        </w:rPr>
        <w:t>tjet</w:t>
      </w:r>
      <w:r w:rsidR="00F27382" w:rsidRPr="00AB40DC">
        <w:rPr>
          <w:rFonts w:hAnsi="Times New Roman" w:cs="Times New Roman"/>
          <w:iCs/>
          <w:color w:val="000000" w:themeColor="text1"/>
          <w:lang w:val="en-US"/>
        </w:rPr>
        <w:t>ë</w:t>
      </w:r>
      <w:r w:rsidRPr="00AB40DC">
        <w:rPr>
          <w:rFonts w:hAnsi="Times New Roman" w:cs="Times New Roman"/>
          <w:iCs/>
          <w:color w:val="000000" w:themeColor="text1"/>
          <w:lang w:val="en-US"/>
        </w:rPr>
        <w:t>r</w:t>
      </w:r>
      <w:proofErr w:type="spellEnd"/>
      <w:r w:rsidRPr="00AB40DC">
        <w:rPr>
          <w:rFonts w:hAnsi="Times New Roman" w:cs="Times New Roman"/>
          <w:iCs/>
          <w:color w:val="000000" w:themeColor="text1"/>
          <w:lang w:val="en-US"/>
        </w:rPr>
        <w:t xml:space="preserve"> </w:t>
      </w:r>
      <w:proofErr w:type="spellStart"/>
      <w:r w:rsidRPr="00AB40DC">
        <w:rPr>
          <w:rFonts w:hAnsi="Times New Roman" w:cs="Times New Roman"/>
          <w:iCs/>
          <w:color w:val="000000" w:themeColor="text1"/>
        </w:rPr>
        <w:t>të</w:t>
      </w:r>
      <w:proofErr w:type="spellEnd"/>
      <w:r w:rsidRPr="00AB40DC">
        <w:rPr>
          <w:rFonts w:hAnsi="Times New Roman" w:cs="Times New Roman"/>
          <w:iCs/>
          <w:color w:val="000000" w:themeColor="text1"/>
        </w:rPr>
        <w:t xml:space="preserve"> </w:t>
      </w:r>
      <w:proofErr w:type="spellStart"/>
      <w:r w:rsidRPr="00AB40DC">
        <w:rPr>
          <w:rFonts w:hAnsi="Times New Roman" w:cs="Times New Roman"/>
          <w:iCs/>
          <w:color w:val="000000" w:themeColor="text1"/>
          <w:lang w:val="de-DE"/>
        </w:rPr>
        <w:t>shtetit</w:t>
      </w:r>
      <w:proofErr w:type="spellEnd"/>
      <w:r w:rsidRPr="00AB40DC">
        <w:rPr>
          <w:rFonts w:hAnsi="Times New Roman" w:cs="Times New Roman"/>
          <w:iCs/>
          <w:color w:val="000000" w:themeColor="text1"/>
          <w:lang w:val="de-DE"/>
        </w:rPr>
        <w:t xml:space="preserve"> </w:t>
      </w:r>
      <w:proofErr w:type="spellStart"/>
      <w:r w:rsidRPr="00AB40DC">
        <w:rPr>
          <w:rFonts w:hAnsi="Times New Roman" w:cs="Times New Roman"/>
          <w:iCs/>
          <w:color w:val="000000" w:themeColor="text1"/>
          <w:lang w:val="de-DE"/>
        </w:rPr>
        <w:t>shqiptar</w:t>
      </w:r>
      <w:proofErr w:type="spellEnd"/>
    </w:p>
    <w:p w14:paraId="1C452B7A" w14:textId="77777777" w:rsidR="00DE1465" w:rsidRPr="00AB40DC" w:rsidRDefault="00DE1465">
      <w:pPr>
        <w:pStyle w:val="Default"/>
        <w:ind w:left="360"/>
        <w:jc w:val="both"/>
        <w:rPr>
          <w:rFonts w:hAnsi="Times New Roman" w:cs="Times New Roman"/>
          <w:iCs/>
          <w:color w:val="000000" w:themeColor="text1"/>
        </w:rPr>
      </w:pPr>
    </w:p>
    <w:p w14:paraId="24A19BD9" w14:textId="77777777" w:rsidR="00DE1465" w:rsidRPr="00AB40DC" w:rsidRDefault="000C55EA">
      <w:pPr>
        <w:pStyle w:val="Default"/>
        <w:numPr>
          <w:ilvl w:val="0"/>
          <w:numId w:val="3"/>
        </w:numPr>
        <w:tabs>
          <w:tab w:val="num" w:pos="720"/>
        </w:tabs>
        <w:ind w:left="720" w:hanging="360"/>
        <w:jc w:val="both"/>
        <w:rPr>
          <w:rFonts w:hAnsi="Times New Roman" w:cs="Times New Roman"/>
          <w:iCs/>
          <w:color w:val="000000" w:themeColor="text1"/>
        </w:rPr>
      </w:pPr>
      <w:r w:rsidRPr="00AB40DC">
        <w:rPr>
          <w:rFonts w:hAnsi="Times New Roman" w:cs="Times New Roman"/>
          <w:iCs/>
          <w:color w:val="000000" w:themeColor="text1"/>
        </w:rPr>
        <w:t xml:space="preserve">AKEP </w:t>
      </w:r>
      <w:proofErr w:type="spellStart"/>
      <w:r w:rsidRPr="00AB40DC">
        <w:rPr>
          <w:rFonts w:hAnsi="Times New Roman" w:cs="Times New Roman"/>
          <w:iCs/>
          <w:color w:val="000000" w:themeColor="text1"/>
        </w:rPr>
        <w:t>administron</w:t>
      </w:r>
      <w:proofErr w:type="spellEnd"/>
      <w:r w:rsidRPr="00AB40DC">
        <w:rPr>
          <w:rFonts w:hAnsi="Times New Roman" w:cs="Times New Roman"/>
          <w:iCs/>
          <w:color w:val="000000" w:themeColor="text1"/>
        </w:rPr>
        <w:t xml:space="preserve"> </w:t>
      </w:r>
      <w:proofErr w:type="spellStart"/>
      <w:r w:rsidRPr="00AB40DC">
        <w:rPr>
          <w:rFonts w:hAnsi="Times New Roman" w:cs="Times New Roman"/>
          <w:iCs/>
          <w:color w:val="000000" w:themeColor="text1"/>
        </w:rPr>
        <w:t>një</w:t>
      </w:r>
      <w:proofErr w:type="spellEnd"/>
      <w:r w:rsidRPr="00AB40DC">
        <w:rPr>
          <w:rFonts w:hAnsi="Times New Roman" w:cs="Times New Roman"/>
          <w:iCs/>
          <w:color w:val="000000" w:themeColor="text1"/>
        </w:rPr>
        <w:t xml:space="preserve"> </w:t>
      </w:r>
      <w:proofErr w:type="spellStart"/>
      <w:r w:rsidRPr="00AB40DC">
        <w:rPr>
          <w:rFonts w:hAnsi="Times New Roman" w:cs="Times New Roman"/>
          <w:iCs/>
          <w:color w:val="000000" w:themeColor="text1"/>
        </w:rPr>
        <w:t>regjistër</w:t>
      </w:r>
      <w:proofErr w:type="spellEnd"/>
      <w:r w:rsidRPr="00AB40DC">
        <w:rPr>
          <w:rFonts w:hAnsi="Times New Roman" w:cs="Times New Roman"/>
          <w:iCs/>
          <w:color w:val="000000" w:themeColor="text1"/>
        </w:rPr>
        <w:t xml:space="preserve"> </w:t>
      </w:r>
      <w:proofErr w:type="spellStart"/>
      <w:r w:rsidRPr="00AB40DC">
        <w:rPr>
          <w:rFonts w:hAnsi="Times New Roman" w:cs="Times New Roman"/>
          <w:iCs/>
          <w:color w:val="000000" w:themeColor="text1"/>
        </w:rPr>
        <w:t>të</w:t>
      </w:r>
      <w:proofErr w:type="spellEnd"/>
      <w:r w:rsidRPr="00AB40DC">
        <w:rPr>
          <w:rFonts w:hAnsi="Times New Roman" w:cs="Times New Roman"/>
          <w:iCs/>
          <w:color w:val="000000" w:themeColor="text1"/>
        </w:rPr>
        <w:t xml:space="preserve"> </w:t>
      </w:r>
      <w:proofErr w:type="spellStart"/>
      <w:r w:rsidRPr="00AB40DC">
        <w:rPr>
          <w:rFonts w:hAnsi="Times New Roman" w:cs="Times New Roman"/>
          <w:iCs/>
          <w:color w:val="000000" w:themeColor="text1"/>
        </w:rPr>
        <w:t>përditësuar</w:t>
      </w:r>
      <w:proofErr w:type="spellEnd"/>
      <w:r w:rsidRPr="00AB40DC">
        <w:rPr>
          <w:rFonts w:hAnsi="Times New Roman" w:cs="Times New Roman"/>
          <w:iCs/>
          <w:color w:val="000000" w:themeColor="text1"/>
        </w:rPr>
        <w:t xml:space="preserve">, </w:t>
      </w:r>
      <w:proofErr w:type="spellStart"/>
      <w:r w:rsidRPr="00AB40DC">
        <w:rPr>
          <w:rFonts w:hAnsi="Times New Roman" w:cs="Times New Roman"/>
          <w:iCs/>
          <w:color w:val="000000" w:themeColor="text1"/>
        </w:rPr>
        <w:t>bazë</w:t>
      </w:r>
      <w:proofErr w:type="spellEnd"/>
      <w:r w:rsidRPr="00AB40DC">
        <w:rPr>
          <w:rFonts w:hAnsi="Times New Roman" w:cs="Times New Roman"/>
          <w:iCs/>
          <w:color w:val="000000" w:themeColor="text1"/>
        </w:rPr>
        <w:t xml:space="preserve"> </w:t>
      </w:r>
      <w:proofErr w:type="spellStart"/>
      <w:r w:rsidRPr="00AB40DC">
        <w:rPr>
          <w:rFonts w:hAnsi="Times New Roman" w:cs="Times New Roman"/>
          <w:iCs/>
          <w:color w:val="000000" w:themeColor="text1"/>
        </w:rPr>
        <w:t>të</w:t>
      </w:r>
      <w:proofErr w:type="spellEnd"/>
      <w:r w:rsidRPr="00AB40DC">
        <w:rPr>
          <w:rFonts w:hAnsi="Times New Roman" w:cs="Times New Roman"/>
          <w:iCs/>
          <w:color w:val="000000" w:themeColor="text1"/>
        </w:rPr>
        <w:t xml:space="preserve"> </w:t>
      </w:r>
      <w:proofErr w:type="spellStart"/>
      <w:r w:rsidRPr="00AB40DC">
        <w:rPr>
          <w:rFonts w:hAnsi="Times New Roman" w:cs="Times New Roman"/>
          <w:iCs/>
          <w:color w:val="000000" w:themeColor="text1"/>
        </w:rPr>
        <w:t>dhë</w:t>
      </w:r>
      <w:r w:rsidRPr="00AB40DC">
        <w:rPr>
          <w:rFonts w:hAnsi="Times New Roman" w:cs="Times New Roman"/>
          <w:iCs/>
          <w:color w:val="000000" w:themeColor="text1"/>
          <w:lang w:val="en-US"/>
        </w:rPr>
        <w:t>nash</w:t>
      </w:r>
      <w:proofErr w:type="spellEnd"/>
      <w:r w:rsidRPr="00AB40DC">
        <w:rPr>
          <w:rFonts w:hAnsi="Times New Roman" w:cs="Times New Roman"/>
          <w:iCs/>
          <w:color w:val="000000" w:themeColor="text1"/>
          <w:lang w:val="en-US"/>
        </w:rPr>
        <w:t xml:space="preserve"> (database)</w:t>
      </w:r>
      <w:r w:rsidRPr="00AB40DC">
        <w:rPr>
          <w:rFonts w:hAnsi="Times New Roman" w:cs="Times New Roman"/>
          <w:iCs/>
          <w:color w:val="000000" w:themeColor="text1"/>
        </w:rPr>
        <w:t xml:space="preserve">, </w:t>
      </w:r>
      <w:proofErr w:type="spellStart"/>
      <w:r w:rsidRPr="00AB40DC">
        <w:rPr>
          <w:rFonts w:hAnsi="Times New Roman" w:cs="Times New Roman"/>
          <w:iCs/>
          <w:color w:val="000000" w:themeColor="text1"/>
        </w:rPr>
        <w:t>për</w:t>
      </w:r>
      <w:proofErr w:type="spellEnd"/>
      <w:r w:rsidRPr="00AB40DC">
        <w:rPr>
          <w:rFonts w:hAnsi="Times New Roman" w:cs="Times New Roman"/>
          <w:iCs/>
          <w:color w:val="000000" w:themeColor="text1"/>
        </w:rPr>
        <w:t xml:space="preserve"> domain jo nën.al, </w:t>
      </w:r>
      <w:proofErr w:type="spellStart"/>
      <w:r w:rsidRPr="00AB40DC">
        <w:rPr>
          <w:rFonts w:hAnsi="Times New Roman" w:cs="Times New Roman"/>
          <w:iCs/>
          <w:color w:val="000000" w:themeColor="text1"/>
        </w:rPr>
        <w:t>për</w:t>
      </w:r>
      <w:proofErr w:type="spellEnd"/>
      <w:r w:rsidRPr="00AB40DC">
        <w:rPr>
          <w:rFonts w:hAnsi="Times New Roman" w:cs="Times New Roman"/>
          <w:iCs/>
          <w:color w:val="000000" w:themeColor="text1"/>
        </w:rPr>
        <w:t xml:space="preserve"> </w:t>
      </w:r>
      <w:proofErr w:type="spellStart"/>
      <w:r w:rsidRPr="00AB40DC">
        <w:rPr>
          <w:rFonts w:hAnsi="Times New Roman" w:cs="Times New Roman"/>
          <w:iCs/>
          <w:color w:val="000000" w:themeColor="text1"/>
        </w:rPr>
        <w:t>të</w:t>
      </w:r>
      <w:proofErr w:type="spellEnd"/>
      <w:r w:rsidRPr="00AB40DC">
        <w:rPr>
          <w:rFonts w:hAnsi="Times New Roman" w:cs="Times New Roman"/>
          <w:iCs/>
          <w:color w:val="000000" w:themeColor="text1"/>
        </w:rPr>
        <w:t xml:space="preserve"> </w:t>
      </w:r>
      <w:proofErr w:type="spellStart"/>
      <w:r w:rsidRPr="00AB40DC">
        <w:rPr>
          <w:rFonts w:hAnsi="Times New Roman" w:cs="Times New Roman"/>
          <w:iCs/>
          <w:color w:val="000000" w:themeColor="text1"/>
        </w:rPr>
        <w:t>gjithë</w:t>
      </w:r>
      <w:proofErr w:type="spellEnd"/>
      <w:r w:rsidRPr="00AB40DC">
        <w:rPr>
          <w:rFonts w:hAnsi="Times New Roman" w:cs="Times New Roman"/>
          <w:iCs/>
          <w:color w:val="000000" w:themeColor="text1"/>
        </w:rPr>
        <w:t xml:space="preserve"> </w:t>
      </w:r>
      <w:proofErr w:type="spellStart"/>
      <w:r w:rsidRPr="00AB40DC">
        <w:rPr>
          <w:rFonts w:hAnsi="Times New Roman" w:cs="Times New Roman"/>
          <w:iCs/>
          <w:color w:val="000000" w:themeColor="text1"/>
          <w:lang w:val="en-US"/>
        </w:rPr>
        <w:t>poseduesit</w:t>
      </w:r>
      <w:proofErr w:type="spellEnd"/>
      <w:r w:rsidRPr="00AB40DC">
        <w:rPr>
          <w:rFonts w:hAnsi="Times New Roman" w:cs="Times New Roman"/>
          <w:iCs/>
          <w:color w:val="000000" w:themeColor="text1"/>
        </w:rPr>
        <w:t xml:space="preserve"> persona </w:t>
      </w:r>
      <w:proofErr w:type="spellStart"/>
      <w:r w:rsidRPr="00AB40DC">
        <w:rPr>
          <w:rFonts w:hAnsi="Times New Roman" w:cs="Times New Roman"/>
          <w:iCs/>
          <w:color w:val="000000" w:themeColor="text1"/>
        </w:rPr>
        <w:t>fizikë</w:t>
      </w:r>
      <w:proofErr w:type="spellEnd"/>
      <w:r w:rsidRPr="00AB40DC">
        <w:rPr>
          <w:rFonts w:hAnsi="Times New Roman" w:cs="Times New Roman"/>
          <w:iCs/>
          <w:color w:val="000000" w:themeColor="text1"/>
        </w:rPr>
        <w:t xml:space="preserve"> </w:t>
      </w:r>
      <w:proofErr w:type="spellStart"/>
      <w:r w:rsidRPr="00AB40DC">
        <w:rPr>
          <w:rFonts w:hAnsi="Times New Roman" w:cs="Times New Roman"/>
          <w:iCs/>
          <w:color w:val="000000" w:themeColor="text1"/>
          <w:lang w:val="en-US"/>
        </w:rPr>
        <w:t>dhe</w:t>
      </w:r>
      <w:proofErr w:type="spellEnd"/>
      <w:r w:rsidRPr="00AB40DC">
        <w:rPr>
          <w:rFonts w:hAnsi="Times New Roman" w:cs="Times New Roman"/>
          <w:iCs/>
          <w:color w:val="000000" w:themeColor="text1"/>
          <w:lang w:val="en-US"/>
        </w:rPr>
        <w:t xml:space="preserve"> </w:t>
      </w:r>
      <w:proofErr w:type="spellStart"/>
      <w:r w:rsidRPr="00AB40DC">
        <w:rPr>
          <w:rFonts w:hAnsi="Times New Roman" w:cs="Times New Roman"/>
          <w:iCs/>
          <w:color w:val="000000" w:themeColor="text1"/>
          <w:lang w:val="en-US"/>
        </w:rPr>
        <w:t>juridik</w:t>
      </w:r>
      <w:proofErr w:type="spellEnd"/>
      <w:r w:rsidRPr="00AB40DC">
        <w:rPr>
          <w:rFonts w:hAnsi="Times New Roman" w:cs="Times New Roman"/>
          <w:iCs/>
          <w:color w:val="000000" w:themeColor="text1"/>
        </w:rPr>
        <w:t>ë,</w:t>
      </w:r>
      <w:r w:rsidRPr="00AB40DC">
        <w:rPr>
          <w:rFonts w:hAnsi="Times New Roman" w:cs="Times New Roman"/>
          <w:iCs/>
          <w:color w:val="000000" w:themeColor="text1"/>
          <w:lang w:val="en-US"/>
        </w:rPr>
        <w:t xml:space="preserve"> </w:t>
      </w:r>
      <w:proofErr w:type="spellStart"/>
      <w:r w:rsidRPr="00AB40DC">
        <w:rPr>
          <w:rFonts w:hAnsi="Times New Roman" w:cs="Times New Roman"/>
          <w:iCs/>
          <w:color w:val="000000" w:themeColor="text1"/>
          <w:lang w:val="en-US"/>
        </w:rPr>
        <w:t>ofrues</w:t>
      </w:r>
      <w:proofErr w:type="spellEnd"/>
      <w:r w:rsidRPr="00AB40DC">
        <w:rPr>
          <w:rFonts w:hAnsi="Times New Roman" w:cs="Times New Roman"/>
          <w:iCs/>
          <w:color w:val="000000" w:themeColor="text1"/>
          <w:lang w:val="en-US"/>
        </w:rPr>
        <w:t xml:space="preserve"> t</w:t>
      </w:r>
      <w:r w:rsidRPr="00AB40DC">
        <w:rPr>
          <w:rFonts w:hAnsi="Times New Roman" w:cs="Times New Roman"/>
          <w:iCs/>
          <w:color w:val="000000" w:themeColor="text1"/>
        </w:rPr>
        <w:t xml:space="preserve">ë </w:t>
      </w:r>
      <w:proofErr w:type="spellStart"/>
      <w:r w:rsidRPr="00AB40DC">
        <w:rPr>
          <w:rFonts w:hAnsi="Times New Roman" w:cs="Times New Roman"/>
          <w:iCs/>
          <w:color w:val="000000" w:themeColor="text1"/>
        </w:rPr>
        <w:t>shërbimeve</w:t>
      </w:r>
      <w:proofErr w:type="spellEnd"/>
      <w:r w:rsidRPr="00AB40DC">
        <w:rPr>
          <w:rFonts w:hAnsi="Times New Roman" w:cs="Times New Roman"/>
          <w:iCs/>
          <w:color w:val="000000" w:themeColor="text1"/>
        </w:rPr>
        <w:t xml:space="preserve"> </w:t>
      </w:r>
      <w:proofErr w:type="spellStart"/>
      <w:r w:rsidRPr="00AB40DC">
        <w:rPr>
          <w:rFonts w:hAnsi="Times New Roman" w:cs="Times New Roman"/>
          <w:iCs/>
          <w:color w:val="000000" w:themeColor="text1"/>
        </w:rPr>
        <w:t>të</w:t>
      </w:r>
      <w:proofErr w:type="spellEnd"/>
      <w:r w:rsidRPr="00AB40DC">
        <w:rPr>
          <w:rFonts w:hAnsi="Times New Roman" w:cs="Times New Roman"/>
          <w:iCs/>
          <w:color w:val="000000" w:themeColor="text1"/>
        </w:rPr>
        <w:t xml:space="preserve"> </w:t>
      </w:r>
      <w:proofErr w:type="spellStart"/>
      <w:r w:rsidRPr="00AB40DC">
        <w:rPr>
          <w:rFonts w:hAnsi="Times New Roman" w:cs="Times New Roman"/>
          <w:iCs/>
          <w:color w:val="000000" w:themeColor="text1"/>
        </w:rPr>
        <w:t>publikimeve</w:t>
      </w:r>
      <w:proofErr w:type="spellEnd"/>
      <w:r w:rsidRPr="00AB40DC">
        <w:rPr>
          <w:rFonts w:hAnsi="Times New Roman" w:cs="Times New Roman"/>
          <w:iCs/>
          <w:color w:val="000000" w:themeColor="text1"/>
        </w:rPr>
        <w:t xml:space="preserve"> </w:t>
      </w:r>
      <w:proofErr w:type="spellStart"/>
      <w:r w:rsidRPr="00AB40DC">
        <w:rPr>
          <w:rFonts w:hAnsi="Times New Roman" w:cs="Times New Roman"/>
          <w:iCs/>
          <w:color w:val="000000" w:themeColor="text1"/>
        </w:rPr>
        <w:t>elektronike</w:t>
      </w:r>
      <w:proofErr w:type="spellEnd"/>
      <w:r w:rsidRPr="00AB40DC">
        <w:rPr>
          <w:rFonts w:hAnsi="Times New Roman" w:cs="Times New Roman"/>
          <w:iCs/>
          <w:color w:val="000000" w:themeColor="text1"/>
        </w:rPr>
        <w:t xml:space="preserve">, </w:t>
      </w:r>
      <w:proofErr w:type="spellStart"/>
      <w:r w:rsidRPr="00AB40DC">
        <w:rPr>
          <w:rFonts w:hAnsi="Times New Roman" w:cs="Times New Roman"/>
          <w:iCs/>
          <w:color w:val="000000" w:themeColor="text1"/>
        </w:rPr>
        <w:t>të</w:t>
      </w:r>
      <w:proofErr w:type="spellEnd"/>
      <w:r w:rsidRPr="00AB40DC">
        <w:rPr>
          <w:rFonts w:hAnsi="Times New Roman" w:cs="Times New Roman"/>
          <w:iCs/>
          <w:color w:val="000000" w:themeColor="text1"/>
        </w:rPr>
        <w:t xml:space="preserve"> </w:t>
      </w:r>
      <w:proofErr w:type="spellStart"/>
      <w:r w:rsidRPr="00AB40DC">
        <w:rPr>
          <w:rFonts w:hAnsi="Times New Roman" w:cs="Times New Roman"/>
          <w:iCs/>
          <w:color w:val="000000" w:themeColor="text1"/>
        </w:rPr>
        <w:t>cilët</w:t>
      </w:r>
      <w:proofErr w:type="spellEnd"/>
      <w:r w:rsidRPr="00AB40DC">
        <w:rPr>
          <w:rFonts w:hAnsi="Times New Roman" w:cs="Times New Roman"/>
          <w:iCs/>
          <w:color w:val="000000" w:themeColor="text1"/>
        </w:rPr>
        <w:t xml:space="preserve"> </w:t>
      </w:r>
      <w:proofErr w:type="spellStart"/>
      <w:r w:rsidRPr="00AB40DC">
        <w:rPr>
          <w:rFonts w:hAnsi="Times New Roman" w:cs="Times New Roman"/>
          <w:iCs/>
          <w:color w:val="000000" w:themeColor="text1"/>
        </w:rPr>
        <w:t>janë</w:t>
      </w:r>
      <w:proofErr w:type="spellEnd"/>
      <w:r w:rsidRPr="00AB40DC">
        <w:rPr>
          <w:rFonts w:hAnsi="Times New Roman" w:cs="Times New Roman"/>
          <w:iCs/>
          <w:color w:val="000000" w:themeColor="text1"/>
        </w:rPr>
        <w:t xml:space="preserve"> </w:t>
      </w:r>
      <w:proofErr w:type="spellStart"/>
      <w:r w:rsidRPr="00AB40DC">
        <w:rPr>
          <w:rFonts w:hAnsi="Times New Roman" w:cs="Times New Roman"/>
          <w:iCs/>
          <w:color w:val="000000" w:themeColor="text1"/>
        </w:rPr>
        <w:t>të</w:t>
      </w:r>
      <w:proofErr w:type="spellEnd"/>
      <w:r w:rsidRPr="00AB40DC">
        <w:rPr>
          <w:rFonts w:hAnsi="Times New Roman" w:cs="Times New Roman"/>
          <w:iCs/>
          <w:color w:val="000000" w:themeColor="text1"/>
        </w:rPr>
        <w:t xml:space="preserve"> </w:t>
      </w:r>
      <w:proofErr w:type="spellStart"/>
      <w:r w:rsidRPr="00AB40DC">
        <w:rPr>
          <w:rFonts w:hAnsi="Times New Roman" w:cs="Times New Roman"/>
          <w:iCs/>
          <w:color w:val="000000" w:themeColor="text1"/>
        </w:rPr>
        <w:t>regjistruar</w:t>
      </w:r>
      <w:proofErr w:type="spellEnd"/>
      <w:r w:rsidRPr="00AB40DC">
        <w:rPr>
          <w:rFonts w:hAnsi="Times New Roman" w:cs="Times New Roman"/>
          <w:iCs/>
          <w:color w:val="000000" w:themeColor="text1"/>
        </w:rPr>
        <w:t xml:space="preserve"> </w:t>
      </w:r>
      <w:proofErr w:type="spellStart"/>
      <w:r w:rsidRPr="00AB40DC">
        <w:rPr>
          <w:rFonts w:hAnsi="Times New Roman" w:cs="Times New Roman"/>
          <w:iCs/>
          <w:color w:val="000000" w:themeColor="text1"/>
        </w:rPr>
        <w:t>në</w:t>
      </w:r>
      <w:proofErr w:type="spellEnd"/>
      <w:r w:rsidRPr="00AB40DC">
        <w:rPr>
          <w:rFonts w:hAnsi="Times New Roman" w:cs="Times New Roman"/>
          <w:iCs/>
          <w:color w:val="000000" w:themeColor="text1"/>
        </w:rPr>
        <w:t xml:space="preserve"> </w:t>
      </w:r>
      <w:proofErr w:type="spellStart"/>
      <w:r w:rsidRPr="00AB40DC">
        <w:rPr>
          <w:rFonts w:hAnsi="Times New Roman" w:cs="Times New Roman"/>
          <w:iCs/>
          <w:color w:val="000000" w:themeColor="text1"/>
        </w:rPr>
        <w:t>regjistrat</w:t>
      </w:r>
      <w:proofErr w:type="spellEnd"/>
      <w:r w:rsidRPr="00AB40DC">
        <w:rPr>
          <w:rFonts w:hAnsi="Times New Roman" w:cs="Times New Roman"/>
          <w:iCs/>
          <w:color w:val="000000" w:themeColor="text1"/>
        </w:rPr>
        <w:t xml:space="preserve"> </w:t>
      </w:r>
      <w:proofErr w:type="spellStart"/>
      <w:r w:rsidRPr="00AB40DC">
        <w:rPr>
          <w:rFonts w:hAnsi="Times New Roman" w:cs="Times New Roman"/>
          <w:iCs/>
          <w:color w:val="000000" w:themeColor="text1"/>
        </w:rPr>
        <w:t>tregtare</w:t>
      </w:r>
      <w:proofErr w:type="spellEnd"/>
      <w:r w:rsidRPr="00AB40DC">
        <w:rPr>
          <w:rFonts w:hAnsi="Times New Roman" w:cs="Times New Roman"/>
          <w:iCs/>
          <w:color w:val="000000" w:themeColor="text1"/>
        </w:rPr>
        <w:t xml:space="preserve"> </w:t>
      </w:r>
      <w:proofErr w:type="spellStart"/>
      <w:r w:rsidRPr="00AB40DC">
        <w:rPr>
          <w:rFonts w:hAnsi="Times New Roman" w:cs="Times New Roman"/>
          <w:iCs/>
          <w:color w:val="000000" w:themeColor="text1"/>
          <w:lang w:val="en-US"/>
        </w:rPr>
        <w:t>dhe</w:t>
      </w:r>
      <w:proofErr w:type="spellEnd"/>
      <w:r w:rsidRPr="00AB40DC">
        <w:rPr>
          <w:rFonts w:hAnsi="Times New Roman" w:cs="Times New Roman"/>
          <w:iCs/>
          <w:color w:val="000000" w:themeColor="text1"/>
          <w:lang w:val="en-US"/>
        </w:rPr>
        <w:t xml:space="preserve"> </w:t>
      </w:r>
      <w:proofErr w:type="spellStart"/>
      <w:r w:rsidRPr="00AB40DC">
        <w:rPr>
          <w:rFonts w:hAnsi="Times New Roman" w:cs="Times New Roman"/>
          <w:iCs/>
          <w:color w:val="000000" w:themeColor="text1"/>
          <w:lang w:val="en-US"/>
        </w:rPr>
        <w:t>cdo</w:t>
      </w:r>
      <w:proofErr w:type="spellEnd"/>
      <w:r w:rsidRPr="00AB40DC">
        <w:rPr>
          <w:rFonts w:hAnsi="Times New Roman" w:cs="Times New Roman"/>
          <w:iCs/>
          <w:color w:val="000000" w:themeColor="text1"/>
          <w:lang w:val="en-US"/>
        </w:rPr>
        <w:t xml:space="preserve"> </w:t>
      </w:r>
      <w:proofErr w:type="spellStart"/>
      <w:r w:rsidRPr="00AB40DC">
        <w:rPr>
          <w:rFonts w:hAnsi="Times New Roman" w:cs="Times New Roman"/>
          <w:iCs/>
          <w:color w:val="000000" w:themeColor="text1"/>
          <w:lang w:val="en-US"/>
        </w:rPr>
        <w:t>regjist</w:t>
      </w:r>
      <w:r w:rsidR="00F27382" w:rsidRPr="00AB40DC">
        <w:rPr>
          <w:rFonts w:hAnsi="Times New Roman" w:cs="Times New Roman"/>
          <w:iCs/>
          <w:color w:val="000000" w:themeColor="text1"/>
          <w:lang w:val="en-US"/>
        </w:rPr>
        <w:t>ë</w:t>
      </w:r>
      <w:r w:rsidRPr="00AB40DC">
        <w:rPr>
          <w:rFonts w:hAnsi="Times New Roman" w:cs="Times New Roman"/>
          <w:iCs/>
          <w:color w:val="000000" w:themeColor="text1"/>
          <w:lang w:val="en-US"/>
        </w:rPr>
        <w:t>r</w:t>
      </w:r>
      <w:proofErr w:type="spellEnd"/>
      <w:r w:rsidRPr="00AB40DC">
        <w:rPr>
          <w:rFonts w:hAnsi="Times New Roman" w:cs="Times New Roman"/>
          <w:iCs/>
          <w:color w:val="000000" w:themeColor="text1"/>
          <w:lang w:val="en-US"/>
        </w:rPr>
        <w:t xml:space="preserve"> </w:t>
      </w:r>
      <w:proofErr w:type="spellStart"/>
      <w:r w:rsidRPr="00AB40DC">
        <w:rPr>
          <w:rFonts w:hAnsi="Times New Roman" w:cs="Times New Roman"/>
          <w:iCs/>
          <w:color w:val="000000" w:themeColor="text1"/>
          <w:lang w:val="en-US"/>
        </w:rPr>
        <w:t>tjet</w:t>
      </w:r>
      <w:r w:rsidR="00F27382" w:rsidRPr="00AB40DC">
        <w:rPr>
          <w:rFonts w:hAnsi="Times New Roman" w:cs="Times New Roman"/>
          <w:iCs/>
          <w:color w:val="000000" w:themeColor="text1"/>
          <w:lang w:val="en-US"/>
        </w:rPr>
        <w:t>ë</w:t>
      </w:r>
      <w:r w:rsidRPr="00AB40DC">
        <w:rPr>
          <w:rFonts w:hAnsi="Times New Roman" w:cs="Times New Roman"/>
          <w:iCs/>
          <w:color w:val="000000" w:themeColor="text1"/>
          <w:lang w:val="en-US"/>
        </w:rPr>
        <w:t>r</w:t>
      </w:r>
      <w:proofErr w:type="spellEnd"/>
      <w:r w:rsidRPr="00AB40DC">
        <w:rPr>
          <w:rFonts w:hAnsi="Times New Roman" w:cs="Times New Roman"/>
          <w:iCs/>
          <w:color w:val="000000" w:themeColor="text1"/>
          <w:lang w:val="en-US"/>
        </w:rPr>
        <w:t xml:space="preserve"> </w:t>
      </w:r>
      <w:proofErr w:type="spellStart"/>
      <w:r w:rsidRPr="00AB40DC">
        <w:rPr>
          <w:rFonts w:hAnsi="Times New Roman" w:cs="Times New Roman"/>
          <w:iCs/>
          <w:color w:val="000000" w:themeColor="text1"/>
        </w:rPr>
        <w:t>të</w:t>
      </w:r>
      <w:proofErr w:type="spellEnd"/>
      <w:r w:rsidRPr="00AB40DC">
        <w:rPr>
          <w:rFonts w:hAnsi="Times New Roman" w:cs="Times New Roman"/>
          <w:iCs/>
          <w:color w:val="000000" w:themeColor="text1"/>
        </w:rPr>
        <w:t xml:space="preserve"> </w:t>
      </w:r>
      <w:proofErr w:type="spellStart"/>
      <w:r w:rsidRPr="00AB40DC">
        <w:rPr>
          <w:rFonts w:hAnsi="Times New Roman" w:cs="Times New Roman"/>
          <w:iCs/>
          <w:color w:val="000000" w:themeColor="text1"/>
          <w:lang w:val="de-DE"/>
        </w:rPr>
        <w:t>shtetit</w:t>
      </w:r>
      <w:proofErr w:type="spellEnd"/>
      <w:r w:rsidRPr="00AB40DC">
        <w:rPr>
          <w:rFonts w:hAnsi="Times New Roman" w:cs="Times New Roman"/>
          <w:iCs/>
          <w:color w:val="000000" w:themeColor="text1"/>
          <w:lang w:val="de-DE"/>
        </w:rPr>
        <w:t xml:space="preserve"> </w:t>
      </w:r>
      <w:proofErr w:type="spellStart"/>
      <w:r w:rsidRPr="00AB40DC">
        <w:rPr>
          <w:rFonts w:hAnsi="Times New Roman" w:cs="Times New Roman"/>
          <w:iCs/>
          <w:color w:val="000000" w:themeColor="text1"/>
          <w:lang w:val="de-DE"/>
        </w:rPr>
        <w:t>shqiptar</w:t>
      </w:r>
      <w:proofErr w:type="spellEnd"/>
      <w:r w:rsidRPr="00AB40DC">
        <w:rPr>
          <w:rFonts w:hAnsi="Times New Roman" w:cs="Times New Roman"/>
          <w:iCs/>
          <w:color w:val="000000" w:themeColor="text1"/>
          <w:lang w:val="de-DE"/>
        </w:rPr>
        <w:t>.</w:t>
      </w:r>
    </w:p>
    <w:p w14:paraId="66E493F8" w14:textId="77777777" w:rsidR="00DE1465" w:rsidRPr="00AB40DC" w:rsidRDefault="00DE1465">
      <w:pPr>
        <w:pStyle w:val="Default"/>
        <w:ind w:left="360"/>
        <w:jc w:val="both"/>
        <w:rPr>
          <w:rFonts w:hAnsi="Times New Roman" w:cs="Times New Roman"/>
          <w:iCs/>
          <w:color w:val="000000" w:themeColor="text1"/>
        </w:rPr>
      </w:pPr>
    </w:p>
    <w:p w14:paraId="6A0D7D83" w14:textId="77777777" w:rsidR="00DE1465" w:rsidRPr="00AB40DC" w:rsidRDefault="000C55EA">
      <w:pPr>
        <w:pStyle w:val="Default"/>
        <w:numPr>
          <w:ilvl w:val="0"/>
          <w:numId w:val="3"/>
        </w:numPr>
        <w:tabs>
          <w:tab w:val="num" w:pos="720"/>
        </w:tabs>
        <w:ind w:left="720" w:hanging="360"/>
        <w:jc w:val="both"/>
        <w:rPr>
          <w:rFonts w:hAnsi="Times New Roman" w:cs="Times New Roman"/>
          <w:iCs/>
          <w:color w:val="000000" w:themeColor="text1"/>
        </w:rPr>
      </w:pPr>
      <w:proofErr w:type="spellStart"/>
      <w:r w:rsidRPr="00AB40DC">
        <w:rPr>
          <w:rFonts w:hAnsi="Times New Roman" w:cs="Times New Roman"/>
          <w:iCs/>
          <w:color w:val="000000" w:themeColor="text1"/>
        </w:rPr>
        <w:t>Të</w:t>
      </w:r>
      <w:proofErr w:type="spellEnd"/>
      <w:r w:rsidRPr="00AB40DC">
        <w:rPr>
          <w:rFonts w:hAnsi="Times New Roman" w:cs="Times New Roman"/>
          <w:iCs/>
          <w:color w:val="000000" w:themeColor="text1"/>
        </w:rPr>
        <w:t xml:space="preserve"> </w:t>
      </w:r>
      <w:proofErr w:type="spellStart"/>
      <w:r w:rsidRPr="00AB40DC">
        <w:rPr>
          <w:rFonts w:hAnsi="Times New Roman" w:cs="Times New Roman"/>
          <w:iCs/>
          <w:color w:val="000000" w:themeColor="text1"/>
          <w:lang w:val="es-ES_tradnl"/>
        </w:rPr>
        <w:t>gjitha</w:t>
      </w:r>
      <w:proofErr w:type="spellEnd"/>
      <w:r w:rsidRPr="00AB40DC">
        <w:rPr>
          <w:rFonts w:hAnsi="Times New Roman" w:cs="Times New Roman"/>
          <w:iCs/>
          <w:color w:val="000000" w:themeColor="text1"/>
          <w:lang w:val="es-ES_tradnl"/>
        </w:rPr>
        <w:t xml:space="preserve"> </w:t>
      </w:r>
      <w:proofErr w:type="spellStart"/>
      <w:r w:rsidRPr="00AB40DC">
        <w:rPr>
          <w:rFonts w:hAnsi="Times New Roman" w:cs="Times New Roman"/>
          <w:iCs/>
          <w:color w:val="000000" w:themeColor="text1"/>
          <w:lang w:val="es-ES_tradnl"/>
        </w:rPr>
        <w:t>institucionet</w:t>
      </w:r>
      <w:proofErr w:type="spellEnd"/>
      <w:r w:rsidRPr="00AB40DC">
        <w:rPr>
          <w:rFonts w:hAnsi="Times New Roman" w:cs="Times New Roman"/>
          <w:iCs/>
          <w:color w:val="000000" w:themeColor="text1"/>
          <w:lang w:val="es-ES_tradnl"/>
        </w:rPr>
        <w:t xml:space="preserve">, </w:t>
      </w:r>
      <w:proofErr w:type="spellStart"/>
      <w:r w:rsidRPr="00AB40DC">
        <w:rPr>
          <w:rFonts w:hAnsi="Times New Roman" w:cs="Times New Roman"/>
          <w:iCs/>
          <w:color w:val="000000" w:themeColor="text1"/>
          <w:lang w:val="es-ES_tradnl"/>
        </w:rPr>
        <w:t>strukturat</w:t>
      </w:r>
      <w:proofErr w:type="spellEnd"/>
      <w:r w:rsidRPr="00AB40DC">
        <w:rPr>
          <w:rFonts w:hAnsi="Times New Roman" w:cs="Times New Roman"/>
          <w:iCs/>
          <w:color w:val="000000" w:themeColor="text1"/>
          <w:lang w:val="es-ES_tradnl"/>
        </w:rPr>
        <w:t xml:space="preserve">, </w:t>
      </w:r>
      <w:proofErr w:type="spellStart"/>
      <w:r w:rsidRPr="00AB40DC">
        <w:rPr>
          <w:rFonts w:hAnsi="Times New Roman" w:cs="Times New Roman"/>
          <w:iCs/>
          <w:color w:val="000000" w:themeColor="text1"/>
          <w:lang w:val="es-ES_tradnl"/>
        </w:rPr>
        <w:t>organet</w:t>
      </w:r>
      <w:proofErr w:type="spellEnd"/>
      <w:r w:rsidRPr="00AB40DC">
        <w:rPr>
          <w:rFonts w:hAnsi="Times New Roman" w:cs="Times New Roman"/>
          <w:iCs/>
          <w:color w:val="000000" w:themeColor="text1"/>
          <w:lang w:val="es-ES_tradnl"/>
        </w:rPr>
        <w:t xml:space="preserve"> </w:t>
      </w:r>
      <w:proofErr w:type="spellStart"/>
      <w:r w:rsidRPr="00AB40DC">
        <w:rPr>
          <w:rFonts w:hAnsi="Times New Roman" w:cs="Times New Roman"/>
          <w:iCs/>
          <w:color w:val="000000" w:themeColor="text1"/>
          <w:lang w:val="es-ES_tradnl"/>
        </w:rPr>
        <w:t>apo</w:t>
      </w:r>
      <w:proofErr w:type="spellEnd"/>
      <w:r w:rsidRPr="00AB40DC">
        <w:rPr>
          <w:rFonts w:hAnsi="Times New Roman" w:cs="Times New Roman"/>
          <w:iCs/>
          <w:color w:val="000000" w:themeColor="text1"/>
          <w:lang w:val="es-ES_tradnl"/>
        </w:rPr>
        <w:t xml:space="preserve"> </w:t>
      </w:r>
      <w:proofErr w:type="spellStart"/>
      <w:r w:rsidRPr="00AB40DC">
        <w:rPr>
          <w:rFonts w:hAnsi="Times New Roman" w:cs="Times New Roman"/>
          <w:iCs/>
          <w:color w:val="000000" w:themeColor="text1"/>
          <w:lang w:val="es-ES_tradnl"/>
        </w:rPr>
        <w:t>cdo</w:t>
      </w:r>
      <w:proofErr w:type="spellEnd"/>
      <w:r w:rsidRPr="00AB40DC">
        <w:rPr>
          <w:rFonts w:hAnsi="Times New Roman" w:cs="Times New Roman"/>
          <w:iCs/>
          <w:color w:val="000000" w:themeColor="text1"/>
          <w:lang w:val="es-ES_tradnl"/>
        </w:rPr>
        <w:t xml:space="preserve"> </w:t>
      </w:r>
      <w:proofErr w:type="spellStart"/>
      <w:r w:rsidRPr="00AB40DC">
        <w:rPr>
          <w:rFonts w:hAnsi="Times New Roman" w:cs="Times New Roman"/>
          <w:iCs/>
          <w:color w:val="000000" w:themeColor="text1"/>
          <w:lang w:val="es-ES_tradnl"/>
        </w:rPr>
        <w:t>entitet</w:t>
      </w:r>
      <w:proofErr w:type="spellEnd"/>
      <w:r w:rsidRPr="00AB40DC">
        <w:rPr>
          <w:rFonts w:hAnsi="Times New Roman" w:cs="Times New Roman"/>
          <w:iCs/>
          <w:color w:val="000000" w:themeColor="text1"/>
          <w:lang w:val="es-ES_tradnl"/>
        </w:rPr>
        <w:t xml:space="preserve"> </w:t>
      </w:r>
      <w:proofErr w:type="spellStart"/>
      <w:r w:rsidRPr="00AB40DC">
        <w:rPr>
          <w:rFonts w:hAnsi="Times New Roman" w:cs="Times New Roman"/>
          <w:iCs/>
          <w:color w:val="000000" w:themeColor="text1"/>
          <w:lang w:val="es-ES_tradnl"/>
        </w:rPr>
        <w:t>tjet</w:t>
      </w:r>
      <w:proofErr w:type="spellEnd"/>
      <w:r w:rsidRPr="00AB40DC">
        <w:rPr>
          <w:rFonts w:hAnsi="Times New Roman" w:cs="Times New Roman"/>
          <w:iCs/>
          <w:color w:val="000000" w:themeColor="text1"/>
        </w:rPr>
        <w:t>ë</w:t>
      </w:r>
      <w:r w:rsidRPr="00AB40DC">
        <w:rPr>
          <w:rFonts w:hAnsi="Times New Roman" w:cs="Times New Roman"/>
          <w:iCs/>
          <w:color w:val="000000" w:themeColor="text1"/>
          <w:lang w:val="es-ES_tradnl"/>
        </w:rPr>
        <w:t>r q</w:t>
      </w:r>
      <w:r w:rsidRPr="00AB40DC">
        <w:rPr>
          <w:rFonts w:hAnsi="Times New Roman" w:cs="Times New Roman"/>
          <w:iCs/>
          <w:color w:val="000000" w:themeColor="text1"/>
        </w:rPr>
        <w:t xml:space="preserve">ë </w:t>
      </w:r>
      <w:proofErr w:type="spellStart"/>
      <w:r w:rsidRPr="00AB40DC">
        <w:rPr>
          <w:rFonts w:hAnsi="Times New Roman" w:cs="Times New Roman"/>
          <w:iCs/>
          <w:color w:val="000000" w:themeColor="text1"/>
        </w:rPr>
        <w:t>administron</w:t>
      </w:r>
      <w:proofErr w:type="spellEnd"/>
      <w:r w:rsidRPr="00AB40DC">
        <w:rPr>
          <w:rFonts w:hAnsi="Times New Roman" w:cs="Times New Roman"/>
          <w:iCs/>
          <w:color w:val="000000" w:themeColor="text1"/>
        </w:rPr>
        <w:t xml:space="preserve">, </w:t>
      </w:r>
      <w:proofErr w:type="spellStart"/>
      <w:r w:rsidRPr="00AB40DC">
        <w:rPr>
          <w:rFonts w:hAnsi="Times New Roman" w:cs="Times New Roman"/>
          <w:iCs/>
          <w:color w:val="000000" w:themeColor="text1"/>
        </w:rPr>
        <w:t>mban</w:t>
      </w:r>
      <w:proofErr w:type="spellEnd"/>
      <w:r w:rsidRPr="00AB40DC">
        <w:rPr>
          <w:rFonts w:hAnsi="Times New Roman" w:cs="Times New Roman"/>
          <w:iCs/>
          <w:color w:val="000000" w:themeColor="text1"/>
        </w:rPr>
        <w:t xml:space="preserve"> e </w:t>
      </w:r>
      <w:proofErr w:type="spellStart"/>
      <w:r w:rsidRPr="00AB40DC">
        <w:rPr>
          <w:rFonts w:hAnsi="Times New Roman" w:cs="Times New Roman"/>
          <w:iCs/>
          <w:color w:val="000000" w:themeColor="text1"/>
        </w:rPr>
        <w:t>menaxhon</w:t>
      </w:r>
      <w:proofErr w:type="spellEnd"/>
      <w:r w:rsidRPr="00AB40DC">
        <w:rPr>
          <w:rFonts w:hAnsi="Times New Roman" w:cs="Times New Roman"/>
          <w:iCs/>
          <w:color w:val="000000" w:themeColor="text1"/>
        </w:rPr>
        <w:t xml:space="preserve"> </w:t>
      </w:r>
      <w:proofErr w:type="spellStart"/>
      <w:r w:rsidRPr="00AB40DC">
        <w:rPr>
          <w:rFonts w:hAnsi="Times New Roman" w:cs="Times New Roman"/>
          <w:iCs/>
          <w:color w:val="000000" w:themeColor="text1"/>
        </w:rPr>
        <w:t>informacion</w:t>
      </w:r>
      <w:proofErr w:type="spellEnd"/>
      <w:r w:rsidRPr="00AB40DC">
        <w:rPr>
          <w:rFonts w:hAnsi="Times New Roman" w:cs="Times New Roman"/>
          <w:iCs/>
          <w:color w:val="000000" w:themeColor="text1"/>
        </w:rPr>
        <w:t xml:space="preserve"> </w:t>
      </w:r>
      <w:proofErr w:type="spellStart"/>
      <w:r w:rsidRPr="00AB40DC">
        <w:rPr>
          <w:rFonts w:hAnsi="Times New Roman" w:cs="Times New Roman"/>
          <w:iCs/>
          <w:color w:val="000000" w:themeColor="text1"/>
        </w:rPr>
        <w:t>referuar</w:t>
      </w:r>
      <w:proofErr w:type="spellEnd"/>
      <w:r w:rsidRPr="00AB40DC">
        <w:rPr>
          <w:rFonts w:hAnsi="Times New Roman" w:cs="Times New Roman"/>
          <w:iCs/>
          <w:color w:val="000000" w:themeColor="text1"/>
        </w:rPr>
        <w:t xml:space="preserve"> </w:t>
      </w:r>
      <w:proofErr w:type="spellStart"/>
      <w:r w:rsidRPr="00AB40DC">
        <w:rPr>
          <w:rFonts w:hAnsi="Times New Roman" w:cs="Times New Roman"/>
          <w:iCs/>
          <w:color w:val="000000" w:themeColor="text1"/>
        </w:rPr>
        <w:t>pikave</w:t>
      </w:r>
      <w:proofErr w:type="spellEnd"/>
      <w:r w:rsidRPr="00AB40DC">
        <w:rPr>
          <w:rFonts w:hAnsi="Times New Roman" w:cs="Times New Roman"/>
          <w:iCs/>
          <w:color w:val="000000" w:themeColor="text1"/>
        </w:rPr>
        <w:t xml:space="preserve"> </w:t>
      </w:r>
      <w:proofErr w:type="spellStart"/>
      <w:r w:rsidRPr="00AB40DC">
        <w:rPr>
          <w:rFonts w:hAnsi="Times New Roman" w:cs="Times New Roman"/>
          <w:iCs/>
          <w:color w:val="000000" w:themeColor="text1"/>
        </w:rPr>
        <w:t>mësipër</w:t>
      </w:r>
      <w:proofErr w:type="spellEnd"/>
      <w:r w:rsidRPr="00AB40DC">
        <w:rPr>
          <w:rFonts w:hAnsi="Times New Roman" w:cs="Times New Roman"/>
          <w:iCs/>
          <w:color w:val="000000" w:themeColor="text1"/>
        </w:rPr>
        <w:t xml:space="preserve"> </w:t>
      </w:r>
      <w:proofErr w:type="spellStart"/>
      <w:r w:rsidRPr="00AB40DC">
        <w:rPr>
          <w:rFonts w:hAnsi="Times New Roman" w:cs="Times New Roman"/>
          <w:iCs/>
          <w:color w:val="000000" w:themeColor="text1"/>
        </w:rPr>
        <w:t>në</w:t>
      </w:r>
      <w:proofErr w:type="spellEnd"/>
      <w:r w:rsidRPr="00AB40DC">
        <w:rPr>
          <w:rFonts w:hAnsi="Times New Roman" w:cs="Times New Roman"/>
          <w:iCs/>
          <w:color w:val="000000" w:themeColor="text1"/>
        </w:rPr>
        <w:t xml:space="preserve"> </w:t>
      </w:r>
      <w:proofErr w:type="spellStart"/>
      <w:r w:rsidRPr="00AB40DC">
        <w:rPr>
          <w:rFonts w:hAnsi="Times New Roman" w:cs="Times New Roman"/>
          <w:iCs/>
          <w:color w:val="000000" w:themeColor="text1"/>
        </w:rPr>
        <w:t>këtë</w:t>
      </w:r>
      <w:proofErr w:type="spellEnd"/>
      <w:r w:rsidRPr="00AB40DC">
        <w:rPr>
          <w:rFonts w:hAnsi="Times New Roman" w:cs="Times New Roman"/>
          <w:iCs/>
          <w:color w:val="000000" w:themeColor="text1"/>
        </w:rPr>
        <w:t xml:space="preserve"> </w:t>
      </w:r>
      <w:proofErr w:type="spellStart"/>
      <w:r w:rsidRPr="00AB40DC">
        <w:rPr>
          <w:rFonts w:hAnsi="Times New Roman" w:cs="Times New Roman"/>
          <w:iCs/>
          <w:color w:val="000000" w:themeColor="text1"/>
        </w:rPr>
        <w:t>nen</w:t>
      </w:r>
      <w:proofErr w:type="spellEnd"/>
      <w:r w:rsidRPr="00AB40DC">
        <w:rPr>
          <w:rFonts w:hAnsi="Times New Roman" w:cs="Times New Roman"/>
          <w:iCs/>
          <w:color w:val="000000" w:themeColor="text1"/>
        </w:rPr>
        <w:t xml:space="preserve">, </w:t>
      </w:r>
      <w:proofErr w:type="spellStart"/>
      <w:r w:rsidRPr="00AB40DC">
        <w:rPr>
          <w:rFonts w:hAnsi="Times New Roman" w:cs="Times New Roman"/>
          <w:iCs/>
          <w:color w:val="000000" w:themeColor="text1"/>
        </w:rPr>
        <w:t>është</w:t>
      </w:r>
      <w:proofErr w:type="spellEnd"/>
      <w:r w:rsidRPr="00AB40DC">
        <w:rPr>
          <w:rFonts w:hAnsi="Times New Roman" w:cs="Times New Roman"/>
          <w:iCs/>
          <w:color w:val="000000" w:themeColor="text1"/>
        </w:rPr>
        <w:t xml:space="preserve"> </w:t>
      </w:r>
      <w:r w:rsidRPr="00AB40DC">
        <w:rPr>
          <w:rFonts w:hAnsi="Times New Roman" w:cs="Times New Roman"/>
          <w:iCs/>
          <w:color w:val="000000" w:themeColor="text1"/>
          <w:lang w:val="da-DK"/>
        </w:rPr>
        <w:t xml:space="preserve">i </w:t>
      </w:r>
      <w:proofErr w:type="spellStart"/>
      <w:r w:rsidRPr="00AB40DC">
        <w:rPr>
          <w:rFonts w:hAnsi="Times New Roman" w:cs="Times New Roman"/>
          <w:iCs/>
          <w:color w:val="000000" w:themeColor="text1"/>
          <w:lang w:val="da-DK"/>
        </w:rPr>
        <w:t>detyruar</w:t>
      </w:r>
      <w:proofErr w:type="spellEnd"/>
      <w:r w:rsidRPr="00AB40DC">
        <w:rPr>
          <w:rFonts w:hAnsi="Times New Roman" w:cs="Times New Roman"/>
          <w:iCs/>
          <w:color w:val="000000" w:themeColor="text1"/>
          <w:lang w:val="da-DK"/>
        </w:rPr>
        <w:t xml:space="preserve"> t</w:t>
      </w:r>
      <w:r w:rsidRPr="00AB40DC">
        <w:rPr>
          <w:rFonts w:hAnsi="Times New Roman" w:cs="Times New Roman"/>
          <w:iCs/>
          <w:color w:val="000000" w:themeColor="text1"/>
        </w:rPr>
        <w:t xml:space="preserve">ë </w:t>
      </w:r>
      <w:proofErr w:type="spellStart"/>
      <w:r w:rsidRPr="00AB40DC">
        <w:rPr>
          <w:rFonts w:hAnsi="Times New Roman" w:cs="Times New Roman"/>
          <w:iCs/>
          <w:color w:val="000000" w:themeColor="text1"/>
        </w:rPr>
        <w:t>bashkëpunojë</w:t>
      </w:r>
      <w:proofErr w:type="spellEnd"/>
      <w:r w:rsidRPr="00AB40DC">
        <w:rPr>
          <w:rFonts w:hAnsi="Times New Roman" w:cs="Times New Roman"/>
          <w:iCs/>
          <w:color w:val="000000" w:themeColor="text1"/>
        </w:rPr>
        <w:t xml:space="preserve"> me AKEP </w:t>
      </w:r>
      <w:proofErr w:type="spellStart"/>
      <w:r w:rsidRPr="00AB40DC">
        <w:rPr>
          <w:rFonts w:hAnsi="Times New Roman" w:cs="Times New Roman"/>
          <w:iCs/>
          <w:color w:val="000000" w:themeColor="text1"/>
        </w:rPr>
        <w:t>për</w:t>
      </w:r>
      <w:proofErr w:type="spellEnd"/>
      <w:r w:rsidRPr="00AB40DC">
        <w:rPr>
          <w:rFonts w:hAnsi="Times New Roman" w:cs="Times New Roman"/>
          <w:iCs/>
          <w:color w:val="000000" w:themeColor="text1"/>
        </w:rPr>
        <w:t xml:space="preserve"> </w:t>
      </w:r>
      <w:proofErr w:type="spellStart"/>
      <w:r w:rsidRPr="00AB40DC">
        <w:rPr>
          <w:rFonts w:hAnsi="Times New Roman" w:cs="Times New Roman"/>
          <w:iCs/>
          <w:color w:val="000000" w:themeColor="text1"/>
        </w:rPr>
        <w:t>dhënien</w:t>
      </w:r>
      <w:proofErr w:type="spellEnd"/>
      <w:r w:rsidRPr="00AB40DC">
        <w:rPr>
          <w:rFonts w:hAnsi="Times New Roman" w:cs="Times New Roman"/>
          <w:iCs/>
          <w:color w:val="000000" w:themeColor="text1"/>
        </w:rPr>
        <w:t>/</w:t>
      </w:r>
      <w:proofErr w:type="spellStart"/>
      <w:r w:rsidRPr="00AB40DC">
        <w:rPr>
          <w:rFonts w:hAnsi="Times New Roman" w:cs="Times New Roman"/>
          <w:iCs/>
          <w:color w:val="000000" w:themeColor="text1"/>
        </w:rPr>
        <w:t>marrjen</w:t>
      </w:r>
      <w:proofErr w:type="spellEnd"/>
      <w:r w:rsidRPr="00AB40DC">
        <w:rPr>
          <w:rFonts w:hAnsi="Times New Roman" w:cs="Times New Roman"/>
          <w:iCs/>
          <w:color w:val="000000" w:themeColor="text1"/>
        </w:rPr>
        <w:t xml:space="preserve"> e </w:t>
      </w:r>
      <w:proofErr w:type="spellStart"/>
      <w:r w:rsidRPr="00AB40DC">
        <w:rPr>
          <w:rFonts w:hAnsi="Times New Roman" w:cs="Times New Roman"/>
          <w:iCs/>
          <w:color w:val="000000" w:themeColor="text1"/>
        </w:rPr>
        <w:t>këtij</w:t>
      </w:r>
      <w:proofErr w:type="spellEnd"/>
      <w:r w:rsidRPr="00AB40DC">
        <w:rPr>
          <w:rFonts w:hAnsi="Times New Roman" w:cs="Times New Roman"/>
          <w:iCs/>
          <w:color w:val="000000" w:themeColor="text1"/>
        </w:rPr>
        <w:t xml:space="preserve"> </w:t>
      </w:r>
      <w:proofErr w:type="spellStart"/>
      <w:r w:rsidRPr="00AB40DC">
        <w:rPr>
          <w:rFonts w:hAnsi="Times New Roman" w:cs="Times New Roman"/>
          <w:iCs/>
          <w:color w:val="000000" w:themeColor="text1"/>
        </w:rPr>
        <w:t>informacioni</w:t>
      </w:r>
      <w:proofErr w:type="spellEnd"/>
      <w:r w:rsidRPr="00AB40DC">
        <w:rPr>
          <w:rFonts w:hAnsi="Times New Roman" w:cs="Times New Roman"/>
          <w:iCs/>
          <w:color w:val="000000" w:themeColor="text1"/>
        </w:rPr>
        <w:t xml:space="preserve"> </w:t>
      </w:r>
      <w:proofErr w:type="spellStart"/>
      <w:r w:rsidRPr="00AB40DC">
        <w:rPr>
          <w:rFonts w:hAnsi="Times New Roman" w:cs="Times New Roman"/>
          <w:iCs/>
          <w:color w:val="000000" w:themeColor="text1"/>
        </w:rPr>
        <w:t>të</w:t>
      </w:r>
      <w:proofErr w:type="spellEnd"/>
      <w:r w:rsidRPr="00AB40DC">
        <w:rPr>
          <w:rFonts w:hAnsi="Times New Roman" w:cs="Times New Roman"/>
          <w:iCs/>
          <w:color w:val="000000" w:themeColor="text1"/>
        </w:rPr>
        <w:t xml:space="preserve"> </w:t>
      </w:r>
      <w:proofErr w:type="spellStart"/>
      <w:r w:rsidRPr="00AB40DC">
        <w:rPr>
          <w:rFonts w:hAnsi="Times New Roman" w:cs="Times New Roman"/>
          <w:iCs/>
          <w:color w:val="000000" w:themeColor="text1"/>
        </w:rPr>
        <w:t>nevojshë</w:t>
      </w:r>
      <w:proofErr w:type="spellEnd"/>
      <w:r w:rsidRPr="00AB40DC">
        <w:rPr>
          <w:rFonts w:hAnsi="Times New Roman" w:cs="Times New Roman"/>
          <w:iCs/>
          <w:color w:val="000000" w:themeColor="text1"/>
          <w:lang w:val="fr-FR"/>
        </w:rPr>
        <w:t>m me q</w:t>
      </w:r>
      <w:proofErr w:type="spellStart"/>
      <w:r w:rsidRPr="00AB40DC">
        <w:rPr>
          <w:rFonts w:hAnsi="Times New Roman" w:cs="Times New Roman"/>
          <w:iCs/>
          <w:color w:val="000000" w:themeColor="text1"/>
        </w:rPr>
        <w:t>ëllim</w:t>
      </w:r>
      <w:proofErr w:type="spellEnd"/>
      <w:r w:rsidRPr="00AB40DC">
        <w:rPr>
          <w:rFonts w:hAnsi="Times New Roman" w:cs="Times New Roman"/>
          <w:iCs/>
          <w:color w:val="000000" w:themeColor="text1"/>
        </w:rPr>
        <w:t xml:space="preserve"> </w:t>
      </w:r>
      <w:proofErr w:type="spellStart"/>
      <w:r w:rsidRPr="00AB40DC">
        <w:rPr>
          <w:rFonts w:hAnsi="Times New Roman" w:cs="Times New Roman"/>
          <w:iCs/>
          <w:color w:val="000000" w:themeColor="text1"/>
        </w:rPr>
        <w:t>mbarëvajtjen</w:t>
      </w:r>
      <w:proofErr w:type="spellEnd"/>
      <w:r w:rsidRPr="00AB40DC">
        <w:rPr>
          <w:rFonts w:hAnsi="Times New Roman" w:cs="Times New Roman"/>
          <w:iCs/>
          <w:color w:val="000000" w:themeColor="text1"/>
        </w:rPr>
        <w:t xml:space="preserve"> me </w:t>
      </w:r>
      <w:proofErr w:type="spellStart"/>
      <w:r w:rsidRPr="00AB40DC">
        <w:rPr>
          <w:rFonts w:hAnsi="Times New Roman" w:cs="Times New Roman"/>
          <w:iCs/>
          <w:color w:val="000000" w:themeColor="text1"/>
        </w:rPr>
        <w:t>efekasitet</w:t>
      </w:r>
      <w:proofErr w:type="spellEnd"/>
      <w:r w:rsidRPr="00AB40DC">
        <w:rPr>
          <w:rFonts w:hAnsi="Times New Roman" w:cs="Times New Roman"/>
          <w:iCs/>
          <w:color w:val="000000" w:themeColor="text1"/>
        </w:rPr>
        <w:t xml:space="preserve"> </w:t>
      </w:r>
      <w:proofErr w:type="spellStart"/>
      <w:r w:rsidRPr="00AB40DC">
        <w:rPr>
          <w:rFonts w:hAnsi="Times New Roman" w:cs="Times New Roman"/>
          <w:iCs/>
          <w:color w:val="000000" w:themeColor="text1"/>
        </w:rPr>
        <w:t>të</w:t>
      </w:r>
      <w:proofErr w:type="spellEnd"/>
      <w:r w:rsidRPr="00AB40DC">
        <w:rPr>
          <w:rFonts w:hAnsi="Times New Roman" w:cs="Times New Roman"/>
          <w:iCs/>
          <w:color w:val="000000" w:themeColor="text1"/>
        </w:rPr>
        <w:t xml:space="preserve"> </w:t>
      </w:r>
      <w:proofErr w:type="spellStart"/>
      <w:r w:rsidRPr="00AB40DC">
        <w:rPr>
          <w:rFonts w:hAnsi="Times New Roman" w:cs="Times New Roman"/>
          <w:iCs/>
          <w:color w:val="000000" w:themeColor="text1"/>
        </w:rPr>
        <w:t>këtij</w:t>
      </w:r>
      <w:proofErr w:type="spellEnd"/>
      <w:r w:rsidRPr="00AB40DC">
        <w:rPr>
          <w:rFonts w:hAnsi="Times New Roman" w:cs="Times New Roman"/>
          <w:iCs/>
          <w:color w:val="000000" w:themeColor="text1"/>
        </w:rPr>
        <w:t xml:space="preserve"> </w:t>
      </w:r>
      <w:proofErr w:type="spellStart"/>
      <w:r w:rsidRPr="00AB40DC">
        <w:rPr>
          <w:rFonts w:hAnsi="Times New Roman" w:cs="Times New Roman"/>
          <w:iCs/>
          <w:color w:val="000000" w:themeColor="text1"/>
        </w:rPr>
        <w:t>procesi</w:t>
      </w:r>
      <w:proofErr w:type="spellEnd"/>
      <w:r w:rsidRPr="00AB40DC">
        <w:rPr>
          <w:rFonts w:hAnsi="Times New Roman" w:cs="Times New Roman"/>
          <w:iCs/>
          <w:color w:val="000000" w:themeColor="text1"/>
        </w:rPr>
        <w:t xml:space="preserve">. </w:t>
      </w:r>
    </w:p>
    <w:p w14:paraId="2295046D" w14:textId="77777777" w:rsidR="00DE1465" w:rsidRPr="00AB40DC" w:rsidRDefault="00DE1465">
      <w:pPr>
        <w:pStyle w:val="Default"/>
        <w:jc w:val="both"/>
        <w:rPr>
          <w:rFonts w:hAnsi="Times New Roman" w:cs="Times New Roman"/>
          <w:iCs/>
          <w:color w:val="000000" w:themeColor="text1"/>
        </w:rPr>
      </w:pPr>
    </w:p>
    <w:p w14:paraId="49D78A69" w14:textId="77777777" w:rsidR="00DE1465" w:rsidRPr="00AB40DC" w:rsidRDefault="000C55EA">
      <w:pPr>
        <w:pStyle w:val="Default"/>
        <w:numPr>
          <w:ilvl w:val="0"/>
          <w:numId w:val="3"/>
        </w:numPr>
        <w:tabs>
          <w:tab w:val="num" w:pos="720"/>
        </w:tabs>
        <w:ind w:left="720" w:hanging="360"/>
        <w:jc w:val="both"/>
        <w:rPr>
          <w:rFonts w:hAnsi="Times New Roman" w:cs="Times New Roman"/>
          <w:iCs/>
          <w:color w:val="000000" w:themeColor="text1"/>
        </w:rPr>
      </w:pPr>
      <w:r w:rsidRPr="00AB40DC">
        <w:rPr>
          <w:rFonts w:hAnsi="Times New Roman" w:cs="Times New Roman"/>
          <w:iCs/>
          <w:color w:val="000000" w:themeColor="text1"/>
        </w:rPr>
        <w:t xml:space="preserve">Me </w:t>
      </w:r>
      <w:proofErr w:type="spellStart"/>
      <w:r w:rsidRPr="00AB40DC">
        <w:rPr>
          <w:rFonts w:hAnsi="Times New Roman" w:cs="Times New Roman"/>
          <w:iCs/>
          <w:color w:val="000000" w:themeColor="text1"/>
        </w:rPr>
        <w:t>kërkesë</w:t>
      </w:r>
      <w:proofErr w:type="spellEnd"/>
      <w:r w:rsidRPr="00AB40DC">
        <w:rPr>
          <w:rFonts w:hAnsi="Times New Roman" w:cs="Times New Roman"/>
          <w:iCs/>
          <w:color w:val="000000" w:themeColor="text1"/>
        </w:rPr>
        <w:t xml:space="preserve"> </w:t>
      </w:r>
      <w:proofErr w:type="spellStart"/>
      <w:r w:rsidRPr="00AB40DC">
        <w:rPr>
          <w:rFonts w:hAnsi="Times New Roman" w:cs="Times New Roman"/>
          <w:iCs/>
          <w:color w:val="000000" w:themeColor="text1"/>
        </w:rPr>
        <w:t>të</w:t>
      </w:r>
      <w:proofErr w:type="spellEnd"/>
      <w:r w:rsidRPr="00AB40DC">
        <w:rPr>
          <w:rFonts w:hAnsi="Times New Roman" w:cs="Times New Roman"/>
          <w:iCs/>
          <w:color w:val="000000" w:themeColor="text1"/>
        </w:rPr>
        <w:t xml:space="preserve"> </w:t>
      </w:r>
      <w:proofErr w:type="spellStart"/>
      <w:r w:rsidRPr="00AB40DC">
        <w:rPr>
          <w:rFonts w:hAnsi="Times New Roman" w:cs="Times New Roman"/>
          <w:iCs/>
          <w:color w:val="000000" w:themeColor="text1"/>
        </w:rPr>
        <w:t>organeve</w:t>
      </w:r>
      <w:proofErr w:type="spellEnd"/>
      <w:r w:rsidRPr="00AB40DC">
        <w:rPr>
          <w:rFonts w:hAnsi="Times New Roman" w:cs="Times New Roman"/>
          <w:iCs/>
          <w:color w:val="000000" w:themeColor="text1"/>
        </w:rPr>
        <w:t xml:space="preserve"> </w:t>
      </w:r>
      <w:proofErr w:type="spellStart"/>
      <w:r w:rsidRPr="00AB40DC">
        <w:rPr>
          <w:rFonts w:hAnsi="Times New Roman" w:cs="Times New Roman"/>
          <w:iCs/>
          <w:color w:val="000000" w:themeColor="text1"/>
        </w:rPr>
        <w:t>të</w:t>
      </w:r>
      <w:proofErr w:type="spellEnd"/>
      <w:r w:rsidRPr="00AB40DC">
        <w:rPr>
          <w:rFonts w:hAnsi="Times New Roman" w:cs="Times New Roman"/>
          <w:iCs/>
          <w:color w:val="000000" w:themeColor="text1"/>
        </w:rPr>
        <w:t xml:space="preserve"> </w:t>
      </w:r>
      <w:proofErr w:type="spellStart"/>
      <w:r w:rsidRPr="00AB40DC">
        <w:rPr>
          <w:rFonts w:hAnsi="Times New Roman" w:cs="Times New Roman"/>
          <w:iCs/>
          <w:color w:val="000000" w:themeColor="text1"/>
        </w:rPr>
        <w:t>tatim</w:t>
      </w:r>
      <w:proofErr w:type="spellEnd"/>
      <w:r w:rsidRPr="00AB40DC">
        <w:rPr>
          <w:rFonts w:hAnsi="Times New Roman" w:cs="Times New Roman"/>
          <w:iCs/>
          <w:color w:val="000000" w:themeColor="text1"/>
        </w:rPr>
        <w:t xml:space="preserve"> </w:t>
      </w:r>
      <w:proofErr w:type="spellStart"/>
      <w:r w:rsidRPr="00AB40DC">
        <w:rPr>
          <w:rFonts w:hAnsi="Times New Roman" w:cs="Times New Roman"/>
          <w:iCs/>
          <w:color w:val="000000" w:themeColor="text1"/>
        </w:rPr>
        <w:t>taksave</w:t>
      </w:r>
      <w:proofErr w:type="spellEnd"/>
      <w:r w:rsidRPr="00AB40DC">
        <w:rPr>
          <w:rFonts w:hAnsi="Times New Roman" w:cs="Times New Roman"/>
          <w:iCs/>
          <w:color w:val="000000" w:themeColor="text1"/>
        </w:rPr>
        <w:t xml:space="preserve">, </w:t>
      </w:r>
      <w:proofErr w:type="spellStart"/>
      <w:r w:rsidRPr="00AB40DC">
        <w:rPr>
          <w:rFonts w:hAnsi="Times New Roman" w:cs="Times New Roman"/>
          <w:iCs/>
          <w:color w:val="000000" w:themeColor="text1"/>
        </w:rPr>
        <w:t>apo</w:t>
      </w:r>
      <w:proofErr w:type="spellEnd"/>
      <w:r w:rsidRPr="00AB40DC">
        <w:rPr>
          <w:rFonts w:hAnsi="Times New Roman" w:cs="Times New Roman"/>
          <w:iCs/>
          <w:color w:val="000000" w:themeColor="text1"/>
        </w:rPr>
        <w:t xml:space="preserve"> </w:t>
      </w:r>
      <w:proofErr w:type="spellStart"/>
      <w:r w:rsidRPr="00AB40DC">
        <w:rPr>
          <w:rFonts w:hAnsi="Times New Roman" w:cs="Times New Roman"/>
          <w:iCs/>
          <w:color w:val="000000" w:themeColor="text1"/>
        </w:rPr>
        <w:t>të</w:t>
      </w:r>
      <w:proofErr w:type="spellEnd"/>
      <w:r w:rsidRPr="00AB40DC">
        <w:rPr>
          <w:rFonts w:hAnsi="Times New Roman" w:cs="Times New Roman"/>
          <w:iCs/>
          <w:color w:val="000000" w:themeColor="text1"/>
        </w:rPr>
        <w:t xml:space="preserve"> </w:t>
      </w:r>
      <w:proofErr w:type="spellStart"/>
      <w:r w:rsidRPr="00AB40DC">
        <w:rPr>
          <w:rFonts w:hAnsi="Times New Roman" w:cs="Times New Roman"/>
          <w:iCs/>
          <w:color w:val="000000" w:themeColor="text1"/>
        </w:rPr>
        <w:t>cdo</w:t>
      </w:r>
      <w:proofErr w:type="spellEnd"/>
      <w:r w:rsidRPr="00AB40DC">
        <w:rPr>
          <w:rFonts w:hAnsi="Times New Roman" w:cs="Times New Roman"/>
          <w:iCs/>
          <w:color w:val="000000" w:themeColor="text1"/>
        </w:rPr>
        <w:t xml:space="preserve"> </w:t>
      </w:r>
      <w:proofErr w:type="spellStart"/>
      <w:r w:rsidRPr="00AB40DC">
        <w:rPr>
          <w:rFonts w:hAnsi="Times New Roman" w:cs="Times New Roman"/>
          <w:iCs/>
          <w:color w:val="000000" w:themeColor="text1"/>
        </w:rPr>
        <w:t>organi</w:t>
      </w:r>
      <w:proofErr w:type="spellEnd"/>
      <w:r w:rsidRPr="00AB40DC">
        <w:rPr>
          <w:rFonts w:hAnsi="Times New Roman" w:cs="Times New Roman"/>
          <w:iCs/>
          <w:color w:val="000000" w:themeColor="text1"/>
        </w:rPr>
        <w:t xml:space="preserve"> </w:t>
      </w:r>
      <w:proofErr w:type="spellStart"/>
      <w:r w:rsidRPr="00AB40DC">
        <w:rPr>
          <w:rFonts w:hAnsi="Times New Roman" w:cs="Times New Roman"/>
          <w:iCs/>
          <w:color w:val="000000" w:themeColor="text1"/>
        </w:rPr>
        <w:t>tjetër</w:t>
      </w:r>
      <w:proofErr w:type="spellEnd"/>
      <w:r w:rsidRPr="00AB40DC">
        <w:rPr>
          <w:rFonts w:hAnsi="Times New Roman" w:cs="Times New Roman"/>
          <w:iCs/>
          <w:color w:val="000000" w:themeColor="text1"/>
        </w:rPr>
        <w:t xml:space="preserve"> </w:t>
      </w:r>
      <w:proofErr w:type="spellStart"/>
      <w:r w:rsidRPr="00AB40DC">
        <w:rPr>
          <w:rFonts w:hAnsi="Times New Roman" w:cs="Times New Roman"/>
          <w:iCs/>
          <w:color w:val="000000" w:themeColor="text1"/>
        </w:rPr>
        <w:t>të</w:t>
      </w:r>
      <w:proofErr w:type="spellEnd"/>
      <w:r w:rsidRPr="00AB40DC">
        <w:rPr>
          <w:rFonts w:hAnsi="Times New Roman" w:cs="Times New Roman"/>
          <w:iCs/>
          <w:color w:val="000000" w:themeColor="text1"/>
        </w:rPr>
        <w:t xml:space="preserve"> </w:t>
      </w:r>
      <w:proofErr w:type="spellStart"/>
      <w:r w:rsidRPr="00AB40DC">
        <w:rPr>
          <w:rFonts w:hAnsi="Times New Roman" w:cs="Times New Roman"/>
          <w:iCs/>
          <w:color w:val="000000" w:themeColor="text1"/>
          <w:lang w:val="es-ES_tradnl"/>
        </w:rPr>
        <w:t>ngarkuar</w:t>
      </w:r>
      <w:proofErr w:type="spellEnd"/>
      <w:r w:rsidRPr="00AB40DC">
        <w:rPr>
          <w:rFonts w:hAnsi="Times New Roman" w:cs="Times New Roman"/>
          <w:iCs/>
          <w:color w:val="000000" w:themeColor="text1"/>
          <w:lang w:val="es-ES_tradnl"/>
        </w:rPr>
        <w:t xml:space="preserve"> </w:t>
      </w:r>
      <w:proofErr w:type="spellStart"/>
      <w:r w:rsidRPr="00AB40DC">
        <w:rPr>
          <w:rFonts w:hAnsi="Times New Roman" w:cs="Times New Roman"/>
          <w:iCs/>
          <w:color w:val="000000" w:themeColor="text1"/>
          <w:lang w:val="es-ES_tradnl"/>
        </w:rPr>
        <w:t>nga</w:t>
      </w:r>
      <w:proofErr w:type="spellEnd"/>
      <w:r w:rsidRPr="00AB40DC">
        <w:rPr>
          <w:rFonts w:hAnsi="Times New Roman" w:cs="Times New Roman"/>
          <w:iCs/>
          <w:color w:val="000000" w:themeColor="text1"/>
          <w:lang w:val="es-ES_tradnl"/>
        </w:rPr>
        <w:t xml:space="preserve"> </w:t>
      </w:r>
      <w:proofErr w:type="spellStart"/>
      <w:r w:rsidRPr="00AB40DC">
        <w:rPr>
          <w:rFonts w:hAnsi="Times New Roman" w:cs="Times New Roman"/>
          <w:iCs/>
          <w:color w:val="000000" w:themeColor="text1"/>
          <w:lang w:val="es-ES_tradnl"/>
        </w:rPr>
        <w:t>legjislacioni</w:t>
      </w:r>
      <w:proofErr w:type="spellEnd"/>
      <w:r w:rsidRPr="00AB40DC">
        <w:rPr>
          <w:rFonts w:hAnsi="Times New Roman" w:cs="Times New Roman"/>
          <w:iCs/>
          <w:color w:val="000000" w:themeColor="text1"/>
          <w:lang w:val="es-ES_tradnl"/>
        </w:rPr>
        <w:t xml:space="preserve">, AKEP </w:t>
      </w:r>
      <w:proofErr w:type="spellStart"/>
      <w:r w:rsidRPr="00AB40DC">
        <w:rPr>
          <w:rFonts w:hAnsi="Times New Roman" w:cs="Times New Roman"/>
          <w:iCs/>
          <w:color w:val="000000" w:themeColor="text1"/>
          <w:lang w:val="es-ES_tradnl"/>
        </w:rPr>
        <w:t>kryen</w:t>
      </w:r>
      <w:proofErr w:type="spellEnd"/>
      <w:r w:rsidRPr="00AB40DC">
        <w:rPr>
          <w:rFonts w:hAnsi="Times New Roman" w:cs="Times New Roman"/>
          <w:iCs/>
          <w:color w:val="000000" w:themeColor="text1"/>
          <w:lang w:val="es-ES_tradnl"/>
        </w:rPr>
        <w:t xml:space="preserve"> </w:t>
      </w:r>
      <w:proofErr w:type="spellStart"/>
      <w:r w:rsidRPr="00AB40DC">
        <w:rPr>
          <w:rFonts w:hAnsi="Times New Roman" w:cs="Times New Roman"/>
          <w:iCs/>
          <w:color w:val="000000" w:themeColor="text1"/>
          <w:lang w:val="es-ES_tradnl"/>
        </w:rPr>
        <w:t>procedurat</w:t>
      </w:r>
      <w:proofErr w:type="spellEnd"/>
      <w:r w:rsidRPr="00AB40DC">
        <w:rPr>
          <w:rFonts w:hAnsi="Times New Roman" w:cs="Times New Roman"/>
          <w:iCs/>
          <w:color w:val="000000" w:themeColor="text1"/>
          <w:lang w:val="es-ES_tradnl"/>
        </w:rPr>
        <w:t xml:space="preserve"> </w:t>
      </w:r>
      <w:proofErr w:type="spellStart"/>
      <w:r w:rsidRPr="00AB40DC">
        <w:rPr>
          <w:rFonts w:hAnsi="Times New Roman" w:cs="Times New Roman"/>
          <w:iCs/>
          <w:color w:val="000000" w:themeColor="text1"/>
          <w:lang w:val="es-ES_tradnl"/>
        </w:rPr>
        <w:t>deri</w:t>
      </w:r>
      <w:proofErr w:type="spellEnd"/>
      <w:r w:rsidRPr="00AB40DC">
        <w:rPr>
          <w:rFonts w:hAnsi="Times New Roman" w:cs="Times New Roman"/>
          <w:iCs/>
          <w:color w:val="000000" w:themeColor="text1"/>
          <w:lang w:val="es-ES_tradnl"/>
        </w:rPr>
        <w:t xml:space="preserve"> n</w:t>
      </w:r>
      <w:r w:rsidRPr="00AB40DC">
        <w:rPr>
          <w:rFonts w:hAnsi="Times New Roman" w:cs="Times New Roman"/>
          <w:iCs/>
          <w:color w:val="000000" w:themeColor="text1"/>
        </w:rPr>
        <w:t xml:space="preserve">ë </w:t>
      </w:r>
      <w:proofErr w:type="spellStart"/>
      <w:r w:rsidRPr="00AB40DC">
        <w:rPr>
          <w:rFonts w:hAnsi="Times New Roman" w:cs="Times New Roman"/>
          <w:iCs/>
          <w:color w:val="000000" w:themeColor="text1"/>
        </w:rPr>
        <w:t>mbylljen</w:t>
      </w:r>
      <w:proofErr w:type="spellEnd"/>
      <w:r w:rsidRPr="00AB40DC">
        <w:rPr>
          <w:rFonts w:hAnsi="Times New Roman" w:cs="Times New Roman"/>
          <w:iCs/>
          <w:color w:val="000000" w:themeColor="text1"/>
        </w:rPr>
        <w:t xml:space="preserve"> e </w:t>
      </w:r>
      <w:proofErr w:type="spellStart"/>
      <w:r w:rsidRPr="00AB40DC">
        <w:rPr>
          <w:rFonts w:hAnsi="Times New Roman" w:cs="Times New Roman"/>
          <w:iCs/>
          <w:color w:val="000000" w:themeColor="text1"/>
        </w:rPr>
        <w:t>domaineve</w:t>
      </w:r>
      <w:proofErr w:type="spellEnd"/>
      <w:r w:rsidRPr="00AB40DC">
        <w:rPr>
          <w:rFonts w:hAnsi="Times New Roman" w:cs="Times New Roman"/>
          <w:iCs/>
          <w:color w:val="000000" w:themeColor="text1"/>
        </w:rPr>
        <w:t xml:space="preserve">, </w:t>
      </w:r>
      <w:proofErr w:type="spellStart"/>
      <w:r w:rsidRPr="00AB40DC">
        <w:rPr>
          <w:rFonts w:hAnsi="Times New Roman" w:cs="Times New Roman"/>
          <w:iCs/>
          <w:color w:val="000000" w:themeColor="text1"/>
        </w:rPr>
        <w:t>në</w:t>
      </w:r>
      <w:proofErr w:type="spellEnd"/>
      <w:r w:rsidRPr="00AB40DC">
        <w:rPr>
          <w:rFonts w:hAnsi="Times New Roman" w:cs="Times New Roman"/>
          <w:iCs/>
          <w:color w:val="000000" w:themeColor="text1"/>
          <w:lang w:val="en-US"/>
        </w:rPr>
        <w:t xml:space="preserve">se </w:t>
      </w:r>
      <w:proofErr w:type="spellStart"/>
      <w:r w:rsidRPr="00AB40DC">
        <w:rPr>
          <w:rFonts w:hAnsi="Times New Roman" w:cs="Times New Roman"/>
          <w:iCs/>
          <w:color w:val="000000" w:themeColor="text1"/>
          <w:lang w:val="en-US"/>
        </w:rPr>
        <w:t>poseduesit</w:t>
      </w:r>
      <w:proofErr w:type="spellEnd"/>
      <w:r w:rsidRPr="00AB40DC">
        <w:rPr>
          <w:rFonts w:hAnsi="Times New Roman" w:cs="Times New Roman"/>
          <w:iCs/>
          <w:color w:val="000000" w:themeColor="text1"/>
          <w:lang w:val="en-US"/>
        </w:rPr>
        <w:t xml:space="preserve"> e </w:t>
      </w:r>
      <w:proofErr w:type="spellStart"/>
      <w:r w:rsidRPr="00AB40DC">
        <w:rPr>
          <w:rFonts w:hAnsi="Times New Roman" w:cs="Times New Roman"/>
          <w:iCs/>
          <w:color w:val="000000" w:themeColor="text1"/>
          <w:lang w:val="en-US"/>
        </w:rPr>
        <w:t>tyre</w:t>
      </w:r>
      <w:proofErr w:type="spellEnd"/>
      <w:r w:rsidRPr="00AB40DC">
        <w:rPr>
          <w:rFonts w:hAnsi="Times New Roman" w:cs="Times New Roman"/>
          <w:iCs/>
          <w:color w:val="000000" w:themeColor="text1"/>
          <w:lang w:val="en-US"/>
        </w:rPr>
        <w:t xml:space="preserve"> </w:t>
      </w:r>
      <w:proofErr w:type="spellStart"/>
      <w:r w:rsidRPr="00AB40DC">
        <w:rPr>
          <w:rFonts w:hAnsi="Times New Roman" w:cs="Times New Roman"/>
          <w:iCs/>
          <w:color w:val="000000" w:themeColor="text1"/>
          <w:lang w:val="en-US"/>
        </w:rPr>
        <w:t>nuk</w:t>
      </w:r>
      <w:proofErr w:type="spellEnd"/>
      <w:r w:rsidRPr="00AB40DC">
        <w:rPr>
          <w:rFonts w:hAnsi="Times New Roman" w:cs="Times New Roman"/>
          <w:iCs/>
          <w:color w:val="000000" w:themeColor="text1"/>
          <w:lang w:val="en-US"/>
        </w:rPr>
        <w:t xml:space="preserve"> </w:t>
      </w:r>
      <w:proofErr w:type="spellStart"/>
      <w:r w:rsidRPr="00AB40DC">
        <w:rPr>
          <w:rFonts w:hAnsi="Times New Roman" w:cs="Times New Roman"/>
          <w:iCs/>
          <w:color w:val="000000" w:themeColor="text1"/>
          <w:lang w:val="en-US"/>
        </w:rPr>
        <w:t>jan</w:t>
      </w:r>
      <w:proofErr w:type="spellEnd"/>
      <w:r w:rsidRPr="00AB40DC">
        <w:rPr>
          <w:rFonts w:hAnsi="Times New Roman" w:cs="Times New Roman"/>
          <w:iCs/>
          <w:color w:val="000000" w:themeColor="text1"/>
        </w:rPr>
        <w:t xml:space="preserve">ë </w:t>
      </w:r>
      <w:proofErr w:type="spellStart"/>
      <w:r w:rsidRPr="00AB40DC">
        <w:rPr>
          <w:rFonts w:hAnsi="Times New Roman" w:cs="Times New Roman"/>
          <w:iCs/>
          <w:color w:val="000000" w:themeColor="text1"/>
        </w:rPr>
        <w:t>të</w:t>
      </w:r>
      <w:proofErr w:type="spellEnd"/>
      <w:r w:rsidRPr="00AB40DC">
        <w:rPr>
          <w:rFonts w:hAnsi="Times New Roman" w:cs="Times New Roman"/>
          <w:iCs/>
          <w:color w:val="000000" w:themeColor="text1"/>
        </w:rPr>
        <w:t xml:space="preserve"> </w:t>
      </w:r>
      <w:proofErr w:type="spellStart"/>
      <w:r w:rsidRPr="00AB40DC">
        <w:rPr>
          <w:rFonts w:hAnsi="Times New Roman" w:cs="Times New Roman"/>
          <w:iCs/>
          <w:color w:val="000000" w:themeColor="text1"/>
        </w:rPr>
        <w:t>regjistruar</w:t>
      </w:r>
      <w:proofErr w:type="spellEnd"/>
      <w:r w:rsidRPr="00AB40DC">
        <w:rPr>
          <w:rFonts w:hAnsi="Times New Roman" w:cs="Times New Roman"/>
          <w:iCs/>
          <w:color w:val="000000" w:themeColor="text1"/>
        </w:rPr>
        <w:t xml:space="preserve"> </w:t>
      </w:r>
      <w:proofErr w:type="spellStart"/>
      <w:r w:rsidRPr="00AB40DC">
        <w:rPr>
          <w:rFonts w:hAnsi="Times New Roman" w:cs="Times New Roman"/>
          <w:iCs/>
          <w:color w:val="000000" w:themeColor="text1"/>
        </w:rPr>
        <w:t>sipas</w:t>
      </w:r>
      <w:proofErr w:type="spellEnd"/>
      <w:r w:rsidRPr="00AB40DC">
        <w:rPr>
          <w:rFonts w:hAnsi="Times New Roman" w:cs="Times New Roman"/>
          <w:iCs/>
          <w:color w:val="000000" w:themeColor="text1"/>
        </w:rPr>
        <w:t xml:space="preserve"> </w:t>
      </w:r>
      <w:proofErr w:type="spellStart"/>
      <w:r w:rsidRPr="00AB40DC">
        <w:rPr>
          <w:rFonts w:hAnsi="Times New Roman" w:cs="Times New Roman"/>
          <w:iCs/>
          <w:color w:val="000000" w:themeColor="text1"/>
        </w:rPr>
        <w:t>ligjit</w:t>
      </w:r>
      <w:proofErr w:type="spellEnd"/>
      <w:r w:rsidRPr="00AB40DC">
        <w:rPr>
          <w:rFonts w:hAnsi="Times New Roman" w:cs="Times New Roman"/>
          <w:iCs/>
          <w:color w:val="000000" w:themeColor="text1"/>
        </w:rPr>
        <w:t xml:space="preserve"> </w:t>
      </w:r>
      <w:proofErr w:type="spellStart"/>
      <w:r w:rsidRPr="00AB40DC">
        <w:rPr>
          <w:rFonts w:hAnsi="Times New Roman" w:cs="Times New Roman"/>
          <w:iCs/>
          <w:color w:val="000000" w:themeColor="text1"/>
        </w:rPr>
        <w:t>pë</w:t>
      </w:r>
      <w:proofErr w:type="spellEnd"/>
      <w:r w:rsidRPr="00AB40DC">
        <w:rPr>
          <w:rFonts w:hAnsi="Times New Roman" w:cs="Times New Roman"/>
          <w:iCs/>
          <w:color w:val="000000" w:themeColor="text1"/>
          <w:lang w:val="pt-PT"/>
        </w:rPr>
        <w:t xml:space="preserve">r </w:t>
      </w:r>
      <w:proofErr w:type="spellStart"/>
      <w:r w:rsidRPr="00AB40DC">
        <w:rPr>
          <w:rFonts w:hAnsi="Times New Roman" w:cs="Times New Roman"/>
          <w:iCs/>
          <w:color w:val="000000" w:themeColor="text1"/>
          <w:lang w:val="pt-PT"/>
        </w:rPr>
        <w:t>ushtrimin</w:t>
      </w:r>
      <w:proofErr w:type="spellEnd"/>
      <w:r w:rsidRPr="00AB40DC">
        <w:rPr>
          <w:rFonts w:hAnsi="Times New Roman" w:cs="Times New Roman"/>
          <w:iCs/>
          <w:color w:val="000000" w:themeColor="text1"/>
          <w:lang w:val="pt-PT"/>
        </w:rPr>
        <w:t xml:space="preserve"> e </w:t>
      </w:r>
      <w:proofErr w:type="spellStart"/>
      <w:r w:rsidRPr="00AB40DC">
        <w:rPr>
          <w:rFonts w:hAnsi="Times New Roman" w:cs="Times New Roman"/>
          <w:iCs/>
          <w:color w:val="000000" w:themeColor="text1"/>
          <w:lang w:val="pt-PT"/>
        </w:rPr>
        <w:t>veprimtarin</w:t>
      </w:r>
      <w:proofErr w:type="spellEnd"/>
      <w:r w:rsidRPr="00AB40DC">
        <w:rPr>
          <w:rFonts w:hAnsi="Times New Roman" w:cs="Times New Roman"/>
          <w:iCs/>
          <w:color w:val="000000" w:themeColor="text1"/>
        </w:rPr>
        <w:t xml:space="preserve">ë </w:t>
      </w:r>
      <w:proofErr w:type="spellStart"/>
      <w:r w:rsidRPr="00AB40DC">
        <w:rPr>
          <w:rFonts w:hAnsi="Times New Roman" w:cs="Times New Roman"/>
          <w:iCs/>
          <w:color w:val="000000" w:themeColor="text1"/>
        </w:rPr>
        <w:t>së</w:t>
      </w:r>
      <w:proofErr w:type="spellEnd"/>
      <w:r w:rsidRPr="00AB40DC">
        <w:rPr>
          <w:rFonts w:hAnsi="Times New Roman" w:cs="Times New Roman"/>
          <w:iCs/>
          <w:color w:val="000000" w:themeColor="text1"/>
        </w:rPr>
        <w:t xml:space="preserve"> </w:t>
      </w:r>
      <w:proofErr w:type="spellStart"/>
      <w:r w:rsidRPr="00AB40DC">
        <w:rPr>
          <w:rFonts w:hAnsi="Times New Roman" w:cs="Times New Roman"/>
          <w:iCs/>
          <w:color w:val="000000" w:themeColor="text1"/>
        </w:rPr>
        <w:t>tyre</w:t>
      </w:r>
      <w:proofErr w:type="spellEnd"/>
      <w:r w:rsidRPr="00AB40DC">
        <w:rPr>
          <w:rFonts w:hAnsi="Times New Roman" w:cs="Times New Roman"/>
          <w:iCs/>
          <w:color w:val="000000" w:themeColor="text1"/>
        </w:rPr>
        <w:t xml:space="preserve"> </w:t>
      </w:r>
      <w:proofErr w:type="spellStart"/>
      <w:r w:rsidRPr="00AB40DC">
        <w:rPr>
          <w:rFonts w:hAnsi="Times New Roman" w:cs="Times New Roman"/>
          <w:iCs/>
          <w:color w:val="000000" w:themeColor="text1"/>
        </w:rPr>
        <w:t>ekonomike</w:t>
      </w:r>
      <w:proofErr w:type="spellEnd"/>
      <w:r w:rsidRPr="00AB40DC">
        <w:rPr>
          <w:rFonts w:hAnsi="Times New Roman" w:cs="Times New Roman"/>
          <w:iCs/>
          <w:color w:val="000000" w:themeColor="text1"/>
        </w:rPr>
        <w:t>/</w:t>
      </w:r>
      <w:proofErr w:type="spellStart"/>
      <w:r w:rsidRPr="00AB40DC">
        <w:rPr>
          <w:rFonts w:hAnsi="Times New Roman" w:cs="Times New Roman"/>
          <w:iCs/>
          <w:color w:val="000000" w:themeColor="text1"/>
        </w:rPr>
        <w:t>tregtare</w:t>
      </w:r>
      <w:proofErr w:type="spellEnd"/>
      <w:r w:rsidRPr="00AB40DC">
        <w:rPr>
          <w:rFonts w:hAnsi="Times New Roman" w:cs="Times New Roman"/>
          <w:iCs/>
          <w:color w:val="000000" w:themeColor="text1"/>
        </w:rPr>
        <w:t xml:space="preserve"> </w:t>
      </w:r>
      <w:proofErr w:type="spellStart"/>
      <w:r w:rsidRPr="00AB40DC">
        <w:rPr>
          <w:rFonts w:hAnsi="Times New Roman" w:cs="Times New Roman"/>
          <w:iCs/>
          <w:color w:val="000000" w:themeColor="text1"/>
        </w:rPr>
        <w:t>që</w:t>
      </w:r>
      <w:proofErr w:type="spellEnd"/>
      <w:r w:rsidRPr="00AB40DC">
        <w:rPr>
          <w:rFonts w:hAnsi="Times New Roman" w:cs="Times New Roman"/>
          <w:iCs/>
          <w:color w:val="000000" w:themeColor="text1"/>
        </w:rPr>
        <w:t xml:space="preserve"> </w:t>
      </w:r>
      <w:proofErr w:type="spellStart"/>
      <w:r w:rsidRPr="00AB40DC">
        <w:rPr>
          <w:rFonts w:hAnsi="Times New Roman" w:cs="Times New Roman"/>
          <w:iCs/>
          <w:color w:val="000000" w:themeColor="text1"/>
        </w:rPr>
        <w:t>realizojnë</w:t>
      </w:r>
      <w:proofErr w:type="spellEnd"/>
      <w:r w:rsidRPr="00AB40DC">
        <w:rPr>
          <w:rFonts w:hAnsi="Times New Roman" w:cs="Times New Roman"/>
          <w:iCs/>
          <w:color w:val="000000" w:themeColor="text1"/>
        </w:rPr>
        <w:t xml:space="preserve"> </w:t>
      </w:r>
      <w:proofErr w:type="spellStart"/>
      <w:r w:rsidRPr="00AB40DC">
        <w:rPr>
          <w:rFonts w:hAnsi="Times New Roman" w:cs="Times New Roman"/>
          <w:iCs/>
          <w:color w:val="000000" w:themeColor="text1"/>
        </w:rPr>
        <w:t>pë</w:t>
      </w:r>
      <w:r w:rsidRPr="00AB40DC">
        <w:rPr>
          <w:rFonts w:hAnsi="Times New Roman" w:cs="Times New Roman"/>
          <w:iCs/>
          <w:color w:val="000000" w:themeColor="text1"/>
          <w:lang w:val="fr-FR"/>
        </w:rPr>
        <w:t>rmes</w:t>
      </w:r>
      <w:proofErr w:type="spellEnd"/>
      <w:r w:rsidRPr="00AB40DC">
        <w:rPr>
          <w:rFonts w:hAnsi="Times New Roman" w:cs="Times New Roman"/>
          <w:iCs/>
          <w:color w:val="000000" w:themeColor="text1"/>
          <w:lang w:val="fr-FR"/>
        </w:rPr>
        <w:t xml:space="preserve"> </w:t>
      </w:r>
      <w:proofErr w:type="spellStart"/>
      <w:r w:rsidRPr="00AB40DC">
        <w:rPr>
          <w:rFonts w:hAnsi="Times New Roman" w:cs="Times New Roman"/>
          <w:iCs/>
          <w:color w:val="000000" w:themeColor="text1"/>
          <w:lang w:val="fr-FR"/>
        </w:rPr>
        <w:t>domaineve</w:t>
      </w:r>
      <w:proofErr w:type="spellEnd"/>
      <w:r w:rsidRPr="00AB40DC">
        <w:rPr>
          <w:rFonts w:hAnsi="Times New Roman" w:cs="Times New Roman"/>
          <w:iCs/>
          <w:color w:val="000000" w:themeColor="text1"/>
          <w:lang w:val="fr-FR"/>
        </w:rPr>
        <w:t>.</w:t>
      </w:r>
    </w:p>
    <w:p w14:paraId="6CE5BC8D" w14:textId="77777777" w:rsidR="00DE1465" w:rsidRPr="00AB40DC" w:rsidRDefault="00DE1465">
      <w:pPr>
        <w:pStyle w:val="Body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14:paraId="447F6854" w14:textId="77777777" w:rsidR="00DE1465" w:rsidRPr="00AB40DC" w:rsidRDefault="000C55EA">
      <w:pPr>
        <w:pStyle w:val="Default"/>
        <w:numPr>
          <w:ilvl w:val="0"/>
          <w:numId w:val="3"/>
        </w:numPr>
        <w:tabs>
          <w:tab w:val="num" w:pos="720"/>
        </w:tabs>
        <w:ind w:left="720" w:hanging="360"/>
        <w:jc w:val="both"/>
        <w:rPr>
          <w:rFonts w:hAnsi="Times New Roman" w:cs="Times New Roman"/>
          <w:iCs/>
          <w:color w:val="000000" w:themeColor="text1"/>
        </w:rPr>
      </w:pPr>
      <w:proofErr w:type="spellStart"/>
      <w:r w:rsidRPr="00AB40DC">
        <w:rPr>
          <w:rFonts w:hAnsi="Times New Roman" w:cs="Times New Roman"/>
          <w:iCs/>
          <w:color w:val="000000" w:themeColor="text1"/>
        </w:rPr>
        <w:lastRenderedPageBreak/>
        <w:t>Të</w:t>
      </w:r>
      <w:proofErr w:type="spellEnd"/>
      <w:r w:rsidRPr="00AB40DC">
        <w:rPr>
          <w:rFonts w:hAnsi="Times New Roman" w:cs="Times New Roman"/>
          <w:iCs/>
          <w:color w:val="000000" w:themeColor="text1"/>
        </w:rPr>
        <w:t xml:space="preserve"> </w:t>
      </w:r>
      <w:proofErr w:type="spellStart"/>
      <w:r w:rsidRPr="00AB40DC">
        <w:rPr>
          <w:rFonts w:hAnsi="Times New Roman" w:cs="Times New Roman"/>
          <w:iCs/>
          <w:color w:val="000000" w:themeColor="text1"/>
        </w:rPr>
        <w:t>gjithë</w:t>
      </w:r>
      <w:proofErr w:type="spellEnd"/>
      <w:r w:rsidRPr="00AB40DC">
        <w:rPr>
          <w:rFonts w:hAnsi="Times New Roman" w:cs="Times New Roman"/>
          <w:iCs/>
          <w:color w:val="000000" w:themeColor="text1"/>
        </w:rPr>
        <w:t xml:space="preserve"> </w:t>
      </w:r>
      <w:proofErr w:type="spellStart"/>
      <w:r w:rsidRPr="00AB40DC">
        <w:rPr>
          <w:rFonts w:hAnsi="Times New Roman" w:cs="Times New Roman"/>
          <w:iCs/>
          <w:color w:val="000000" w:themeColor="text1"/>
          <w:lang w:val="en-US"/>
        </w:rPr>
        <w:t>poseduesit</w:t>
      </w:r>
      <w:proofErr w:type="spellEnd"/>
      <w:r w:rsidRPr="00AB40DC">
        <w:rPr>
          <w:rFonts w:hAnsi="Times New Roman" w:cs="Times New Roman"/>
          <w:iCs/>
          <w:color w:val="000000" w:themeColor="text1"/>
          <w:lang w:val="en-US"/>
        </w:rPr>
        <w:t xml:space="preserve"> </w:t>
      </w:r>
      <w:r w:rsidRPr="00AB40DC">
        <w:rPr>
          <w:rFonts w:hAnsi="Times New Roman" w:cs="Times New Roman"/>
          <w:iCs/>
          <w:color w:val="000000" w:themeColor="text1"/>
        </w:rPr>
        <w:t xml:space="preserve">persona </w:t>
      </w:r>
      <w:proofErr w:type="spellStart"/>
      <w:r w:rsidRPr="00AB40DC">
        <w:rPr>
          <w:rFonts w:hAnsi="Times New Roman" w:cs="Times New Roman"/>
          <w:iCs/>
          <w:color w:val="000000" w:themeColor="text1"/>
        </w:rPr>
        <w:t>fizikë</w:t>
      </w:r>
      <w:proofErr w:type="spellEnd"/>
      <w:r w:rsidRPr="00AB40DC">
        <w:rPr>
          <w:rFonts w:hAnsi="Times New Roman" w:cs="Times New Roman"/>
          <w:iCs/>
          <w:color w:val="000000" w:themeColor="text1"/>
        </w:rPr>
        <w:t xml:space="preserve"> </w:t>
      </w:r>
      <w:proofErr w:type="spellStart"/>
      <w:r w:rsidRPr="00AB40DC">
        <w:rPr>
          <w:rFonts w:hAnsi="Times New Roman" w:cs="Times New Roman"/>
          <w:iCs/>
          <w:color w:val="000000" w:themeColor="text1"/>
          <w:lang w:val="en-US"/>
        </w:rPr>
        <w:t>dhe</w:t>
      </w:r>
      <w:proofErr w:type="spellEnd"/>
      <w:r w:rsidRPr="00AB40DC">
        <w:rPr>
          <w:rFonts w:hAnsi="Times New Roman" w:cs="Times New Roman"/>
          <w:iCs/>
          <w:color w:val="000000" w:themeColor="text1"/>
          <w:lang w:val="en-US"/>
        </w:rPr>
        <w:t xml:space="preserve"> </w:t>
      </w:r>
      <w:proofErr w:type="spellStart"/>
      <w:r w:rsidRPr="00AB40DC">
        <w:rPr>
          <w:rFonts w:hAnsi="Times New Roman" w:cs="Times New Roman"/>
          <w:iCs/>
          <w:color w:val="000000" w:themeColor="text1"/>
          <w:lang w:val="en-US"/>
        </w:rPr>
        <w:t>juridik</w:t>
      </w:r>
      <w:proofErr w:type="spellEnd"/>
      <w:r w:rsidRPr="00AB40DC">
        <w:rPr>
          <w:rFonts w:hAnsi="Times New Roman" w:cs="Times New Roman"/>
          <w:iCs/>
          <w:color w:val="000000" w:themeColor="text1"/>
        </w:rPr>
        <w:t xml:space="preserve">ë, </w:t>
      </w:r>
      <w:proofErr w:type="spellStart"/>
      <w:r w:rsidRPr="00AB40DC">
        <w:rPr>
          <w:rFonts w:hAnsi="Times New Roman" w:cs="Times New Roman"/>
          <w:iCs/>
          <w:color w:val="000000" w:themeColor="text1"/>
        </w:rPr>
        <w:t>pë</w:t>
      </w:r>
      <w:proofErr w:type="spellEnd"/>
      <w:r w:rsidRPr="00AB40DC">
        <w:rPr>
          <w:rFonts w:hAnsi="Times New Roman" w:cs="Times New Roman"/>
          <w:iCs/>
          <w:color w:val="000000" w:themeColor="text1"/>
          <w:lang w:val="fr-FR"/>
        </w:rPr>
        <w:t xml:space="preserve">r </w:t>
      </w:r>
      <w:proofErr w:type="spellStart"/>
      <w:r w:rsidRPr="00AB40DC">
        <w:rPr>
          <w:rFonts w:hAnsi="Times New Roman" w:cs="Times New Roman"/>
          <w:iCs/>
          <w:color w:val="000000" w:themeColor="text1"/>
          <w:lang w:val="fr-FR"/>
        </w:rPr>
        <w:t>domain</w:t>
      </w:r>
      <w:proofErr w:type="spellEnd"/>
      <w:r w:rsidRPr="00AB40DC">
        <w:rPr>
          <w:rFonts w:hAnsi="Times New Roman" w:cs="Times New Roman"/>
          <w:iCs/>
          <w:color w:val="000000" w:themeColor="text1"/>
          <w:lang w:val="fr-FR"/>
        </w:rPr>
        <w:t xml:space="preserve"> </w:t>
      </w:r>
      <w:proofErr w:type="spellStart"/>
      <w:r w:rsidRPr="00AB40DC">
        <w:rPr>
          <w:rFonts w:hAnsi="Times New Roman" w:cs="Times New Roman"/>
          <w:iCs/>
          <w:color w:val="000000" w:themeColor="text1"/>
        </w:rPr>
        <w:t>nën</w:t>
      </w:r>
      <w:proofErr w:type="spellEnd"/>
      <w:r w:rsidRPr="00AB40DC">
        <w:rPr>
          <w:rFonts w:hAnsi="Times New Roman" w:cs="Times New Roman"/>
          <w:iCs/>
          <w:color w:val="000000" w:themeColor="text1"/>
        </w:rPr>
        <w:t xml:space="preserve"> “.al” </w:t>
      </w:r>
      <w:proofErr w:type="spellStart"/>
      <w:r w:rsidRPr="00AB40DC">
        <w:rPr>
          <w:rFonts w:hAnsi="Times New Roman" w:cs="Times New Roman"/>
          <w:iCs/>
          <w:color w:val="000000" w:themeColor="text1"/>
          <w:lang w:val="en-US"/>
        </w:rPr>
        <w:t>dhe</w:t>
      </w:r>
      <w:proofErr w:type="spellEnd"/>
      <w:r w:rsidRPr="00AB40DC">
        <w:rPr>
          <w:rFonts w:hAnsi="Times New Roman" w:cs="Times New Roman"/>
          <w:iCs/>
          <w:color w:val="000000" w:themeColor="text1"/>
          <w:lang w:val="en-US"/>
        </w:rPr>
        <w:t xml:space="preserve"> n</w:t>
      </w:r>
      <w:r w:rsidRPr="00AB40DC">
        <w:rPr>
          <w:rFonts w:hAnsi="Times New Roman" w:cs="Times New Roman"/>
          <w:iCs/>
          <w:color w:val="000000" w:themeColor="text1"/>
        </w:rPr>
        <w:t>ë</w:t>
      </w:r>
      <w:r w:rsidRPr="00AB40DC">
        <w:rPr>
          <w:rFonts w:hAnsi="Times New Roman" w:cs="Times New Roman"/>
          <w:iCs/>
          <w:color w:val="000000" w:themeColor="text1"/>
          <w:lang w:val="fr-FR"/>
        </w:rPr>
        <w:t xml:space="preserve">n </w:t>
      </w:r>
      <w:proofErr w:type="spellStart"/>
      <w:r w:rsidRPr="00AB40DC">
        <w:rPr>
          <w:rFonts w:hAnsi="Times New Roman" w:cs="Times New Roman"/>
          <w:iCs/>
          <w:color w:val="000000" w:themeColor="text1"/>
          <w:lang w:val="fr-FR"/>
        </w:rPr>
        <w:t>domain</w:t>
      </w:r>
      <w:proofErr w:type="spellEnd"/>
      <w:r w:rsidRPr="00AB40DC">
        <w:rPr>
          <w:rFonts w:hAnsi="Times New Roman" w:cs="Times New Roman"/>
          <w:iCs/>
          <w:color w:val="000000" w:themeColor="text1"/>
          <w:lang w:val="fr-FR"/>
        </w:rPr>
        <w:t xml:space="preserve">-et </w:t>
      </w:r>
      <w:proofErr w:type="gramStart"/>
      <w:r w:rsidRPr="00AB40DC">
        <w:rPr>
          <w:rFonts w:hAnsi="Times New Roman" w:cs="Times New Roman"/>
          <w:iCs/>
          <w:color w:val="000000" w:themeColor="text1"/>
        </w:rPr>
        <w:t>“</w:t>
      </w:r>
      <w:r w:rsidRPr="00AB40DC">
        <w:rPr>
          <w:rFonts w:hAnsi="Times New Roman" w:cs="Times New Roman"/>
          <w:iCs/>
          <w:color w:val="000000" w:themeColor="text1"/>
          <w:lang w:val="en-US"/>
        </w:rPr>
        <w:t>.com.al</w:t>
      </w:r>
      <w:proofErr w:type="gramEnd"/>
      <w:r w:rsidRPr="00AB40DC">
        <w:rPr>
          <w:rFonts w:hAnsi="Times New Roman" w:cs="Times New Roman"/>
          <w:iCs/>
          <w:color w:val="000000" w:themeColor="text1"/>
          <w:lang w:val="en-US"/>
        </w:rPr>
        <w:t xml:space="preserve">, .org.al </w:t>
      </w:r>
      <w:proofErr w:type="spellStart"/>
      <w:r w:rsidRPr="00AB40DC">
        <w:rPr>
          <w:rFonts w:hAnsi="Times New Roman" w:cs="Times New Roman"/>
          <w:iCs/>
          <w:color w:val="000000" w:themeColor="text1"/>
          <w:lang w:val="en-US"/>
        </w:rPr>
        <w:t>dhe</w:t>
      </w:r>
      <w:proofErr w:type="spellEnd"/>
      <w:r w:rsidRPr="00AB40DC">
        <w:rPr>
          <w:rFonts w:hAnsi="Times New Roman" w:cs="Times New Roman"/>
          <w:iCs/>
          <w:color w:val="000000" w:themeColor="text1"/>
          <w:lang w:val="en-US"/>
        </w:rPr>
        <w:t xml:space="preserve"> .net.al</w:t>
      </w:r>
      <w:r w:rsidRPr="00AB40DC">
        <w:rPr>
          <w:rFonts w:hAnsi="Times New Roman" w:cs="Times New Roman"/>
          <w:iCs/>
          <w:color w:val="000000" w:themeColor="text1"/>
        </w:rPr>
        <w:t xml:space="preserve">” </w:t>
      </w:r>
      <w:r w:rsidRPr="00AB40DC">
        <w:rPr>
          <w:rFonts w:hAnsi="Times New Roman" w:cs="Times New Roman"/>
          <w:iCs/>
          <w:color w:val="000000" w:themeColor="text1"/>
          <w:lang w:val="da-DK"/>
        </w:rPr>
        <w:t xml:space="preserve">.mil.al, .edu.al </w:t>
      </w:r>
      <w:proofErr w:type="spellStart"/>
      <w:r w:rsidRPr="00AB40DC">
        <w:rPr>
          <w:rFonts w:hAnsi="Times New Roman" w:cs="Times New Roman"/>
          <w:iCs/>
          <w:color w:val="000000" w:themeColor="text1"/>
          <w:lang w:val="da-DK"/>
        </w:rPr>
        <w:t>detyrohen</w:t>
      </w:r>
      <w:proofErr w:type="spellEnd"/>
      <w:r w:rsidRPr="00AB40DC">
        <w:rPr>
          <w:rFonts w:hAnsi="Times New Roman" w:cs="Times New Roman"/>
          <w:iCs/>
          <w:color w:val="000000" w:themeColor="text1"/>
          <w:lang w:val="da-DK"/>
        </w:rPr>
        <w:t xml:space="preserve"> t</w:t>
      </w:r>
      <w:r w:rsidRPr="00AB40DC">
        <w:rPr>
          <w:rFonts w:hAnsi="Times New Roman" w:cs="Times New Roman"/>
          <w:iCs/>
          <w:color w:val="000000" w:themeColor="text1"/>
        </w:rPr>
        <w:t xml:space="preserve">ë </w:t>
      </w:r>
      <w:proofErr w:type="spellStart"/>
      <w:r w:rsidRPr="00AB40DC">
        <w:rPr>
          <w:rFonts w:hAnsi="Times New Roman" w:cs="Times New Roman"/>
          <w:iCs/>
          <w:color w:val="000000" w:themeColor="text1"/>
        </w:rPr>
        <w:t>hapin</w:t>
      </w:r>
      <w:proofErr w:type="spellEnd"/>
      <w:r w:rsidRPr="00AB40DC">
        <w:rPr>
          <w:rFonts w:hAnsi="Times New Roman" w:cs="Times New Roman"/>
          <w:iCs/>
          <w:color w:val="000000" w:themeColor="text1"/>
        </w:rPr>
        <w:t xml:space="preserve"> </w:t>
      </w:r>
      <w:proofErr w:type="spellStart"/>
      <w:r w:rsidRPr="00AB40DC">
        <w:rPr>
          <w:rFonts w:hAnsi="Times New Roman" w:cs="Times New Roman"/>
          <w:iCs/>
          <w:color w:val="000000" w:themeColor="text1"/>
        </w:rPr>
        <w:t>rubrikë</w:t>
      </w:r>
      <w:proofErr w:type="spellEnd"/>
      <w:r w:rsidRPr="00AB40DC">
        <w:rPr>
          <w:rFonts w:hAnsi="Times New Roman" w:cs="Times New Roman"/>
          <w:iCs/>
          <w:color w:val="000000" w:themeColor="text1"/>
          <w:lang w:val="it-IT"/>
        </w:rPr>
        <w:t xml:space="preserve">n e </w:t>
      </w:r>
      <w:proofErr w:type="spellStart"/>
      <w:r w:rsidRPr="00AB40DC">
        <w:rPr>
          <w:rFonts w:hAnsi="Times New Roman" w:cs="Times New Roman"/>
          <w:iCs/>
          <w:color w:val="000000" w:themeColor="text1"/>
          <w:lang w:val="it-IT"/>
        </w:rPr>
        <w:t>raportimeve</w:t>
      </w:r>
      <w:proofErr w:type="spellEnd"/>
      <w:r w:rsidRPr="00AB40DC">
        <w:rPr>
          <w:rFonts w:hAnsi="Times New Roman" w:cs="Times New Roman"/>
          <w:iCs/>
          <w:color w:val="000000" w:themeColor="text1"/>
          <w:lang w:val="it-IT"/>
        </w:rPr>
        <w:t>/d</w:t>
      </w:r>
      <w:r w:rsidRPr="00AB40DC">
        <w:rPr>
          <w:rFonts w:hAnsi="Times New Roman" w:cs="Times New Roman"/>
          <w:iCs/>
          <w:color w:val="000000" w:themeColor="text1"/>
        </w:rPr>
        <w:t>ë</w:t>
      </w:r>
      <w:proofErr w:type="spellStart"/>
      <w:r w:rsidRPr="00AB40DC">
        <w:rPr>
          <w:rFonts w:hAnsi="Times New Roman" w:cs="Times New Roman"/>
          <w:iCs/>
          <w:color w:val="000000" w:themeColor="text1"/>
          <w:lang w:val="de-DE"/>
        </w:rPr>
        <w:t>rgimit</w:t>
      </w:r>
      <w:proofErr w:type="spellEnd"/>
      <w:r w:rsidRPr="00AB40DC">
        <w:rPr>
          <w:rFonts w:hAnsi="Times New Roman" w:cs="Times New Roman"/>
          <w:iCs/>
          <w:color w:val="000000" w:themeColor="text1"/>
          <w:lang w:val="de-DE"/>
        </w:rPr>
        <w:t xml:space="preserve"> t</w:t>
      </w:r>
      <w:r w:rsidRPr="00AB40DC">
        <w:rPr>
          <w:rFonts w:hAnsi="Times New Roman" w:cs="Times New Roman"/>
          <w:iCs/>
          <w:color w:val="000000" w:themeColor="text1"/>
        </w:rPr>
        <w:t xml:space="preserve">ë </w:t>
      </w:r>
      <w:proofErr w:type="spellStart"/>
      <w:r w:rsidRPr="00AB40DC">
        <w:rPr>
          <w:rFonts w:hAnsi="Times New Roman" w:cs="Times New Roman"/>
          <w:iCs/>
          <w:color w:val="000000" w:themeColor="text1"/>
        </w:rPr>
        <w:t>ankesave</w:t>
      </w:r>
      <w:proofErr w:type="spellEnd"/>
      <w:r w:rsidRPr="00AB40DC">
        <w:rPr>
          <w:rFonts w:hAnsi="Times New Roman" w:cs="Times New Roman"/>
          <w:iCs/>
          <w:color w:val="000000" w:themeColor="text1"/>
        </w:rPr>
        <w:t xml:space="preserve"> </w:t>
      </w:r>
      <w:proofErr w:type="spellStart"/>
      <w:r w:rsidRPr="00AB40DC">
        <w:rPr>
          <w:rFonts w:hAnsi="Times New Roman" w:cs="Times New Roman"/>
          <w:iCs/>
          <w:color w:val="000000" w:themeColor="text1"/>
        </w:rPr>
        <w:t>për</w:t>
      </w:r>
      <w:proofErr w:type="spellEnd"/>
      <w:r w:rsidRPr="00AB40DC">
        <w:rPr>
          <w:rFonts w:hAnsi="Times New Roman" w:cs="Times New Roman"/>
          <w:iCs/>
          <w:color w:val="000000" w:themeColor="text1"/>
        </w:rPr>
        <w:t xml:space="preserve"> </w:t>
      </w:r>
      <w:proofErr w:type="spellStart"/>
      <w:r w:rsidRPr="00AB40DC">
        <w:rPr>
          <w:rFonts w:hAnsi="Times New Roman" w:cs="Times New Roman"/>
          <w:iCs/>
          <w:color w:val="000000" w:themeColor="text1"/>
        </w:rPr>
        <w:t>çdo</w:t>
      </w:r>
      <w:proofErr w:type="spellEnd"/>
      <w:r w:rsidRPr="00AB40DC">
        <w:rPr>
          <w:rFonts w:hAnsi="Times New Roman" w:cs="Times New Roman"/>
          <w:iCs/>
          <w:color w:val="000000" w:themeColor="text1"/>
        </w:rPr>
        <w:t xml:space="preserve"> </w:t>
      </w:r>
      <w:proofErr w:type="spellStart"/>
      <w:r w:rsidRPr="00AB40DC">
        <w:rPr>
          <w:rFonts w:hAnsi="Times New Roman" w:cs="Times New Roman"/>
          <w:iCs/>
          <w:color w:val="000000" w:themeColor="text1"/>
        </w:rPr>
        <w:t>subjekt</w:t>
      </w:r>
      <w:proofErr w:type="spellEnd"/>
      <w:r w:rsidRPr="00AB40DC">
        <w:rPr>
          <w:rFonts w:hAnsi="Times New Roman" w:cs="Times New Roman"/>
          <w:iCs/>
          <w:color w:val="000000" w:themeColor="text1"/>
        </w:rPr>
        <w:t>/</w:t>
      </w:r>
      <w:proofErr w:type="spellStart"/>
      <w:r w:rsidRPr="00AB40DC">
        <w:rPr>
          <w:rFonts w:hAnsi="Times New Roman" w:cs="Times New Roman"/>
          <w:iCs/>
          <w:color w:val="000000" w:themeColor="text1"/>
        </w:rPr>
        <w:t>palë</w:t>
      </w:r>
      <w:proofErr w:type="spellEnd"/>
      <w:r w:rsidRPr="00AB40DC">
        <w:rPr>
          <w:rFonts w:hAnsi="Times New Roman" w:cs="Times New Roman"/>
          <w:iCs/>
          <w:color w:val="000000" w:themeColor="text1"/>
        </w:rPr>
        <w:t xml:space="preserve"> </w:t>
      </w:r>
      <w:proofErr w:type="spellStart"/>
      <w:r w:rsidRPr="00AB40DC">
        <w:rPr>
          <w:rFonts w:hAnsi="Times New Roman" w:cs="Times New Roman"/>
          <w:iCs/>
          <w:color w:val="000000" w:themeColor="text1"/>
        </w:rPr>
        <w:t>të</w:t>
      </w:r>
      <w:proofErr w:type="spellEnd"/>
      <w:r w:rsidRPr="00AB40DC">
        <w:rPr>
          <w:rFonts w:hAnsi="Times New Roman" w:cs="Times New Roman"/>
          <w:iCs/>
          <w:color w:val="000000" w:themeColor="text1"/>
        </w:rPr>
        <w:t xml:space="preserve"> </w:t>
      </w:r>
      <w:proofErr w:type="spellStart"/>
      <w:r w:rsidRPr="00AB40DC">
        <w:rPr>
          <w:rFonts w:hAnsi="Times New Roman" w:cs="Times New Roman"/>
          <w:iCs/>
          <w:color w:val="000000" w:themeColor="text1"/>
          <w:lang w:val="pt-PT"/>
        </w:rPr>
        <w:t>interesuar</w:t>
      </w:r>
      <w:proofErr w:type="spellEnd"/>
      <w:r w:rsidRPr="00AB40DC">
        <w:rPr>
          <w:rFonts w:hAnsi="Times New Roman" w:cs="Times New Roman"/>
          <w:iCs/>
          <w:color w:val="000000" w:themeColor="text1"/>
          <w:lang w:val="pt-PT"/>
        </w:rPr>
        <w:t>.</w:t>
      </w:r>
    </w:p>
    <w:p w14:paraId="66D24923" w14:textId="77777777" w:rsidR="00DE1465" w:rsidRPr="00AB40DC" w:rsidRDefault="00DE1465">
      <w:pPr>
        <w:pStyle w:val="ListParagrap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14:paraId="2C4CAFC3" w14:textId="77777777" w:rsidR="00DE1465" w:rsidRPr="00AB40DC" w:rsidRDefault="000C55EA">
      <w:pPr>
        <w:pStyle w:val="Default"/>
        <w:numPr>
          <w:ilvl w:val="0"/>
          <w:numId w:val="3"/>
        </w:numPr>
        <w:tabs>
          <w:tab w:val="num" w:pos="720"/>
        </w:tabs>
        <w:ind w:left="720" w:hanging="360"/>
        <w:jc w:val="both"/>
        <w:rPr>
          <w:rFonts w:hAnsi="Times New Roman" w:cs="Times New Roman"/>
          <w:iCs/>
          <w:color w:val="000000" w:themeColor="text1"/>
        </w:rPr>
      </w:pPr>
      <w:r w:rsidRPr="00AB40DC">
        <w:rPr>
          <w:rFonts w:hAnsi="Times New Roman" w:cs="Times New Roman"/>
          <w:iCs/>
          <w:color w:val="000000" w:themeColor="text1"/>
        </w:rPr>
        <w:t xml:space="preserve">AKEP, </w:t>
      </w:r>
      <w:proofErr w:type="spellStart"/>
      <w:r w:rsidRPr="00AB40DC">
        <w:rPr>
          <w:rFonts w:hAnsi="Times New Roman" w:cs="Times New Roman"/>
          <w:iCs/>
          <w:color w:val="000000" w:themeColor="text1"/>
        </w:rPr>
        <w:t>nëpërmjet</w:t>
      </w:r>
      <w:proofErr w:type="spellEnd"/>
      <w:r w:rsidRPr="00AB40DC">
        <w:rPr>
          <w:rFonts w:hAnsi="Times New Roman" w:cs="Times New Roman"/>
          <w:iCs/>
          <w:color w:val="000000" w:themeColor="text1"/>
        </w:rPr>
        <w:t xml:space="preserve"> </w:t>
      </w:r>
      <w:proofErr w:type="spellStart"/>
      <w:r w:rsidRPr="00AB40DC">
        <w:rPr>
          <w:rFonts w:hAnsi="Times New Roman" w:cs="Times New Roman"/>
          <w:iCs/>
          <w:color w:val="000000" w:themeColor="text1"/>
        </w:rPr>
        <w:t>një</w:t>
      </w:r>
      <w:proofErr w:type="spellEnd"/>
      <w:r w:rsidRPr="00AB40DC">
        <w:rPr>
          <w:rFonts w:hAnsi="Times New Roman" w:cs="Times New Roman"/>
          <w:iCs/>
          <w:color w:val="000000" w:themeColor="text1"/>
        </w:rPr>
        <w:t xml:space="preserve"> </w:t>
      </w:r>
      <w:proofErr w:type="spellStart"/>
      <w:r w:rsidRPr="00AB40DC">
        <w:rPr>
          <w:rFonts w:hAnsi="Times New Roman" w:cs="Times New Roman"/>
          <w:iCs/>
          <w:color w:val="000000" w:themeColor="text1"/>
        </w:rPr>
        <w:t>Rregulloreje</w:t>
      </w:r>
      <w:proofErr w:type="spellEnd"/>
      <w:r w:rsidRPr="00AB40DC">
        <w:rPr>
          <w:rFonts w:hAnsi="Times New Roman" w:cs="Times New Roman"/>
          <w:iCs/>
          <w:color w:val="000000" w:themeColor="text1"/>
        </w:rPr>
        <w:t xml:space="preserve"> </w:t>
      </w:r>
      <w:proofErr w:type="spellStart"/>
      <w:r w:rsidRPr="00AB40DC">
        <w:rPr>
          <w:rFonts w:hAnsi="Times New Roman" w:cs="Times New Roman"/>
          <w:iCs/>
          <w:color w:val="000000" w:themeColor="text1"/>
        </w:rPr>
        <w:t>të</w:t>
      </w:r>
      <w:proofErr w:type="spellEnd"/>
      <w:r w:rsidRPr="00AB40DC">
        <w:rPr>
          <w:rFonts w:hAnsi="Times New Roman" w:cs="Times New Roman"/>
          <w:iCs/>
          <w:color w:val="000000" w:themeColor="text1"/>
        </w:rPr>
        <w:t xml:space="preserve"> </w:t>
      </w:r>
      <w:proofErr w:type="spellStart"/>
      <w:r w:rsidRPr="00AB40DC">
        <w:rPr>
          <w:rFonts w:hAnsi="Times New Roman" w:cs="Times New Roman"/>
          <w:iCs/>
          <w:color w:val="000000" w:themeColor="text1"/>
          <w:lang w:val="fr-FR"/>
        </w:rPr>
        <w:t>vecant</w:t>
      </w:r>
      <w:proofErr w:type="spellEnd"/>
      <w:r w:rsidRPr="00AB40DC">
        <w:rPr>
          <w:rFonts w:hAnsi="Times New Roman" w:cs="Times New Roman"/>
          <w:iCs/>
          <w:color w:val="000000" w:themeColor="text1"/>
        </w:rPr>
        <w:t xml:space="preserve">ë </w:t>
      </w:r>
      <w:r w:rsidRPr="00AB40DC">
        <w:rPr>
          <w:rFonts w:hAnsi="Times New Roman" w:cs="Times New Roman"/>
          <w:iCs/>
          <w:color w:val="000000" w:themeColor="text1"/>
          <w:lang w:val="es-ES_tradnl"/>
        </w:rPr>
        <w:t xml:space="preserve">vendos </w:t>
      </w:r>
      <w:proofErr w:type="spellStart"/>
      <w:r w:rsidRPr="00AB40DC">
        <w:rPr>
          <w:rFonts w:hAnsi="Times New Roman" w:cs="Times New Roman"/>
          <w:iCs/>
          <w:color w:val="000000" w:themeColor="text1"/>
          <w:lang w:val="es-ES_tradnl"/>
        </w:rPr>
        <w:t>rregulla</w:t>
      </w:r>
      <w:proofErr w:type="spellEnd"/>
      <w:r w:rsidRPr="00AB40DC">
        <w:rPr>
          <w:rFonts w:hAnsi="Times New Roman" w:cs="Times New Roman"/>
          <w:iCs/>
          <w:color w:val="000000" w:themeColor="text1"/>
          <w:lang w:val="es-ES_tradnl"/>
        </w:rPr>
        <w:t xml:space="preserve"> </w:t>
      </w:r>
      <w:proofErr w:type="spellStart"/>
      <w:r w:rsidR="00CC05AE" w:rsidRPr="00AB40DC">
        <w:rPr>
          <w:rFonts w:hAnsi="Times New Roman" w:cs="Times New Roman"/>
          <w:iCs/>
          <w:color w:val="000000" w:themeColor="text1"/>
          <w:lang w:val="es-ES_tradnl"/>
        </w:rPr>
        <w:t>t</w:t>
      </w:r>
      <w:r w:rsidR="00F27382" w:rsidRPr="00AB40DC">
        <w:rPr>
          <w:rFonts w:hAnsi="Times New Roman" w:cs="Times New Roman"/>
          <w:iCs/>
          <w:color w:val="000000" w:themeColor="text1"/>
          <w:lang w:val="es-ES_tradnl"/>
        </w:rPr>
        <w:t>ë</w:t>
      </w:r>
      <w:proofErr w:type="spellEnd"/>
      <w:r w:rsidR="00CC05AE" w:rsidRPr="00AB40DC">
        <w:rPr>
          <w:rFonts w:hAnsi="Times New Roman" w:cs="Times New Roman"/>
          <w:iCs/>
          <w:color w:val="000000" w:themeColor="text1"/>
          <w:lang w:val="es-ES_tradnl"/>
        </w:rPr>
        <w:t xml:space="preserve"> </w:t>
      </w:r>
      <w:proofErr w:type="spellStart"/>
      <w:r w:rsidR="00CC05AE" w:rsidRPr="00AB40DC">
        <w:rPr>
          <w:rFonts w:hAnsi="Times New Roman" w:cs="Times New Roman"/>
          <w:iCs/>
          <w:color w:val="000000" w:themeColor="text1"/>
          <w:lang w:val="es-ES_tradnl"/>
        </w:rPr>
        <w:t>detajuara</w:t>
      </w:r>
      <w:proofErr w:type="spellEnd"/>
      <w:r w:rsidR="00CC05AE" w:rsidRPr="00AB40DC">
        <w:rPr>
          <w:rFonts w:hAnsi="Times New Roman" w:cs="Times New Roman"/>
          <w:iCs/>
          <w:color w:val="000000" w:themeColor="text1"/>
          <w:lang w:val="es-ES_tradnl"/>
        </w:rPr>
        <w:t xml:space="preserve"> </w:t>
      </w:r>
      <w:r w:rsidRPr="00AB40DC">
        <w:rPr>
          <w:rFonts w:hAnsi="Times New Roman" w:cs="Times New Roman"/>
          <w:iCs/>
          <w:color w:val="000000" w:themeColor="text1"/>
          <w:lang w:val="es-ES_tradnl"/>
        </w:rPr>
        <w:t>p</w:t>
      </w:r>
      <w:proofErr w:type="spellStart"/>
      <w:r w:rsidRPr="00AB40DC">
        <w:rPr>
          <w:rFonts w:hAnsi="Times New Roman" w:cs="Times New Roman"/>
          <w:iCs/>
          <w:color w:val="000000" w:themeColor="text1"/>
        </w:rPr>
        <w:t>ër</w:t>
      </w:r>
      <w:proofErr w:type="spellEnd"/>
      <w:r w:rsidR="00CC05AE" w:rsidRPr="00AB40DC">
        <w:rPr>
          <w:rFonts w:hAnsi="Times New Roman" w:cs="Times New Roman"/>
          <w:iCs/>
          <w:color w:val="000000" w:themeColor="text1"/>
        </w:rPr>
        <w:t xml:space="preserve"> </w:t>
      </w:r>
      <w:proofErr w:type="spellStart"/>
      <w:r w:rsidR="00F27382" w:rsidRPr="00AB40DC">
        <w:rPr>
          <w:rFonts w:hAnsi="Times New Roman" w:cs="Times New Roman"/>
          <w:iCs/>
          <w:color w:val="000000" w:themeColor="text1"/>
        </w:rPr>
        <w:t>bashkëpunimin</w:t>
      </w:r>
      <w:proofErr w:type="spellEnd"/>
      <w:r w:rsidR="00F27382" w:rsidRPr="00AB40DC">
        <w:rPr>
          <w:rFonts w:hAnsi="Times New Roman" w:cs="Times New Roman"/>
          <w:iCs/>
          <w:color w:val="000000" w:themeColor="text1"/>
        </w:rPr>
        <w:t xml:space="preserve"> </w:t>
      </w:r>
      <w:proofErr w:type="spellStart"/>
      <w:r w:rsidR="00F27382" w:rsidRPr="00AB40DC">
        <w:rPr>
          <w:rFonts w:hAnsi="Times New Roman" w:cs="Times New Roman"/>
          <w:iCs/>
          <w:color w:val="000000" w:themeColor="text1"/>
        </w:rPr>
        <w:t>dhe</w:t>
      </w:r>
      <w:proofErr w:type="spellEnd"/>
      <w:r w:rsidR="00F27382" w:rsidRPr="00AB40DC">
        <w:rPr>
          <w:rFonts w:hAnsi="Times New Roman" w:cs="Times New Roman"/>
          <w:iCs/>
          <w:color w:val="000000" w:themeColor="text1"/>
        </w:rPr>
        <w:t xml:space="preserve"> </w:t>
      </w:r>
      <w:proofErr w:type="spellStart"/>
      <w:r w:rsidR="00CC05AE" w:rsidRPr="00AB40DC">
        <w:rPr>
          <w:rFonts w:hAnsi="Times New Roman" w:cs="Times New Roman"/>
          <w:iCs/>
          <w:color w:val="000000" w:themeColor="text1"/>
        </w:rPr>
        <w:t>komunikimin</w:t>
      </w:r>
      <w:proofErr w:type="spellEnd"/>
      <w:r w:rsidR="00CC05AE" w:rsidRPr="00AB40DC">
        <w:rPr>
          <w:rFonts w:hAnsi="Times New Roman" w:cs="Times New Roman"/>
          <w:iCs/>
          <w:color w:val="000000" w:themeColor="text1"/>
        </w:rPr>
        <w:t xml:space="preserve"> </w:t>
      </w:r>
      <w:proofErr w:type="spellStart"/>
      <w:r w:rsidR="00F27382" w:rsidRPr="00AB40DC">
        <w:rPr>
          <w:rFonts w:hAnsi="Times New Roman" w:cs="Times New Roman"/>
          <w:iCs/>
          <w:color w:val="000000" w:themeColor="text1"/>
        </w:rPr>
        <w:t>ndërmjet</w:t>
      </w:r>
      <w:proofErr w:type="spellEnd"/>
      <w:r w:rsidR="00CC05AE" w:rsidRPr="00AB40DC">
        <w:rPr>
          <w:rFonts w:hAnsi="Times New Roman" w:cs="Times New Roman"/>
          <w:iCs/>
          <w:color w:val="000000" w:themeColor="text1"/>
        </w:rPr>
        <w:t xml:space="preserve"> </w:t>
      </w:r>
      <w:proofErr w:type="spellStart"/>
      <w:r w:rsidR="00CC05AE" w:rsidRPr="00AB40DC">
        <w:rPr>
          <w:rFonts w:hAnsi="Times New Roman" w:cs="Times New Roman"/>
          <w:iCs/>
          <w:color w:val="000000" w:themeColor="text1"/>
        </w:rPr>
        <w:t>institucioneve</w:t>
      </w:r>
      <w:proofErr w:type="spellEnd"/>
      <w:r w:rsidR="00CC05AE" w:rsidRPr="00AB40DC">
        <w:rPr>
          <w:rFonts w:hAnsi="Times New Roman" w:cs="Times New Roman"/>
          <w:iCs/>
          <w:color w:val="000000" w:themeColor="text1"/>
        </w:rPr>
        <w:t xml:space="preserve"> </w:t>
      </w:r>
      <w:proofErr w:type="spellStart"/>
      <w:r w:rsidR="00CC05AE" w:rsidRPr="00AB40DC">
        <w:rPr>
          <w:rFonts w:hAnsi="Times New Roman" w:cs="Times New Roman"/>
          <w:iCs/>
          <w:color w:val="000000" w:themeColor="text1"/>
        </w:rPr>
        <w:t>publike</w:t>
      </w:r>
      <w:proofErr w:type="spellEnd"/>
      <w:r w:rsidR="00CC05AE" w:rsidRPr="00AB40DC">
        <w:rPr>
          <w:rFonts w:hAnsi="Times New Roman" w:cs="Times New Roman"/>
          <w:iCs/>
          <w:color w:val="000000" w:themeColor="text1"/>
        </w:rPr>
        <w:t xml:space="preserve">, </w:t>
      </w:r>
      <w:proofErr w:type="spellStart"/>
      <w:r w:rsidR="00CC05AE" w:rsidRPr="00AB40DC">
        <w:rPr>
          <w:rFonts w:hAnsi="Times New Roman" w:cs="Times New Roman"/>
          <w:iCs/>
          <w:color w:val="000000" w:themeColor="text1"/>
        </w:rPr>
        <w:t>njoftimet</w:t>
      </w:r>
      <w:proofErr w:type="spellEnd"/>
      <w:r w:rsidR="00CC05AE" w:rsidRPr="00AB40DC">
        <w:rPr>
          <w:rFonts w:hAnsi="Times New Roman" w:cs="Times New Roman"/>
          <w:iCs/>
          <w:color w:val="000000" w:themeColor="text1"/>
        </w:rPr>
        <w:t xml:space="preserve"> </w:t>
      </w:r>
      <w:proofErr w:type="spellStart"/>
      <w:r w:rsidR="00CC05AE" w:rsidRPr="00AB40DC">
        <w:rPr>
          <w:rFonts w:hAnsi="Times New Roman" w:cs="Times New Roman"/>
          <w:iCs/>
          <w:color w:val="000000" w:themeColor="text1"/>
        </w:rPr>
        <w:t>dhe</w:t>
      </w:r>
      <w:proofErr w:type="spellEnd"/>
      <w:r w:rsidRPr="00AB40DC">
        <w:rPr>
          <w:rFonts w:hAnsi="Times New Roman" w:cs="Times New Roman"/>
          <w:iCs/>
          <w:color w:val="000000" w:themeColor="text1"/>
        </w:rPr>
        <w:t xml:space="preserve"> </w:t>
      </w:r>
      <w:proofErr w:type="spellStart"/>
      <w:r w:rsidRPr="00AB40DC">
        <w:rPr>
          <w:rFonts w:hAnsi="Times New Roman" w:cs="Times New Roman"/>
          <w:iCs/>
          <w:color w:val="000000" w:themeColor="text1"/>
        </w:rPr>
        <w:t>zbati</w:t>
      </w:r>
      <w:r w:rsidR="00CC05AE" w:rsidRPr="00AB40DC">
        <w:rPr>
          <w:rFonts w:hAnsi="Times New Roman" w:cs="Times New Roman"/>
          <w:iCs/>
          <w:color w:val="000000" w:themeColor="text1"/>
        </w:rPr>
        <w:t>met</w:t>
      </w:r>
      <w:proofErr w:type="spellEnd"/>
      <w:r w:rsidR="00CC05AE" w:rsidRPr="00AB40DC">
        <w:rPr>
          <w:rFonts w:hAnsi="Times New Roman" w:cs="Times New Roman"/>
          <w:iCs/>
          <w:color w:val="000000" w:themeColor="text1"/>
        </w:rPr>
        <w:t xml:space="preserve"> e </w:t>
      </w:r>
      <w:proofErr w:type="spellStart"/>
      <w:r w:rsidR="00CC05AE" w:rsidRPr="00AB40DC">
        <w:rPr>
          <w:rFonts w:hAnsi="Times New Roman" w:cs="Times New Roman"/>
          <w:iCs/>
          <w:color w:val="000000" w:themeColor="text1"/>
        </w:rPr>
        <w:t>vendimeve</w:t>
      </w:r>
      <w:proofErr w:type="spellEnd"/>
      <w:r w:rsidR="00CC05AE" w:rsidRPr="00AB40DC">
        <w:rPr>
          <w:rFonts w:hAnsi="Times New Roman" w:cs="Times New Roman"/>
          <w:iCs/>
          <w:color w:val="000000" w:themeColor="text1"/>
        </w:rPr>
        <w:t xml:space="preserve"> </w:t>
      </w:r>
      <w:proofErr w:type="spellStart"/>
      <w:r w:rsidR="00CC05AE" w:rsidRPr="00AB40DC">
        <w:rPr>
          <w:rFonts w:hAnsi="Times New Roman" w:cs="Times New Roman"/>
          <w:iCs/>
          <w:color w:val="000000" w:themeColor="text1"/>
        </w:rPr>
        <w:t>t</w:t>
      </w:r>
      <w:r w:rsidR="00F27382" w:rsidRPr="00AB40DC">
        <w:rPr>
          <w:rFonts w:hAnsi="Times New Roman" w:cs="Times New Roman"/>
          <w:iCs/>
          <w:color w:val="000000" w:themeColor="text1"/>
        </w:rPr>
        <w:t>ë</w:t>
      </w:r>
      <w:proofErr w:type="spellEnd"/>
      <w:r w:rsidR="00CC05AE" w:rsidRPr="00AB40DC">
        <w:rPr>
          <w:rFonts w:hAnsi="Times New Roman" w:cs="Times New Roman"/>
          <w:iCs/>
          <w:color w:val="000000" w:themeColor="text1"/>
        </w:rPr>
        <w:t xml:space="preserve"> </w:t>
      </w:r>
      <w:r w:rsidR="00F27382" w:rsidRPr="00AB40DC">
        <w:rPr>
          <w:rFonts w:hAnsi="Times New Roman" w:cs="Times New Roman"/>
          <w:iCs/>
          <w:color w:val="000000" w:themeColor="text1"/>
        </w:rPr>
        <w:t xml:space="preserve">KA </w:t>
      </w:r>
      <w:proofErr w:type="spellStart"/>
      <w:r w:rsidR="00F27382" w:rsidRPr="00AB40DC">
        <w:rPr>
          <w:rFonts w:hAnsi="Times New Roman" w:cs="Times New Roman"/>
          <w:iCs/>
          <w:color w:val="000000" w:themeColor="text1"/>
        </w:rPr>
        <w:t>dhe</w:t>
      </w:r>
      <w:proofErr w:type="spellEnd"/>
      <w:r w:rsidR="00F27382" w:rsidRPr="00AB40DC">
        <w:rPr>
          <w:rFonts w:hAnsi="Times New Roman" w:cs="Times New Roman"/>
          <w:iCs/>
          <w:color w:val="000000" w:themeColor="text1"/>
        </w:rPr>
        <w:t xml:space="preserve"> </w:t>
      </w:r>
      <w:r w:rsidR="00CC05AE" w:rsidRPr="00AB40DC">
        <w:rPr>
          <w:rFonts w:hAnsi="Times New Roman" w:cs="Times New Roman"/>
          <w:iCs/>
          <w:color w:val="000000" w:themeColor="text1"/>
        </w:rPr>
        <w:t xml:space="preserve">AMA si </w:t>
      </w:r>
      <w:proofErr w:type="spellStart"/>
      <w:r w:rsidR="00CC05AE" w:rsidRPr="00AB40DC">
        <w:rPr>
          <w:rFonts w:hAnsi="Times New Roman" w:cs="Times New Roman"/>
          <w:iCs/>
          <w:color w:val="000000" w:themeColor="text1"/>
        </w:rPr>
        <w:t>dhe</w:t>
      </w:r>
      <w:proofErr w:type="spellEnd"/>
      <w:r w:rsidR="00F27382" w:rsidRPr="00AB40DC">
        <w:rPr>
          <w:rFonts w:hAnsi="Times New Roman" w:cs="Times New Roman"/>
          <w:iCs/>
          <w:color w:val="000000" w:themeColor="text1"/>
        </w:rPr>
        <w:t xml:space="preserve"> </w:t>
      </w:r>
      <w:proofErr w:type="spellStart"/>
      <w:r w:rsidR="00F27382" w:rsidRPr="00AB40DC">
        <w:rPr>
          <w:rFonts w:hAnsi="Times New Roman" w:cs="Times New Roman"/>
          <w:iCs/>
          <w:color w:val="000000" w:themeColor="text1"/>
        </w:rPr>
        <w:t>në</w:t>
      </w:r>
      <w:proofErr w:type="spellEnd"/>
      <w:r w:rsidR="00F27382" w:rsidRPr="00AB40DC">
        <w:rPr>
          <w:rFonts w:hAnsi="Times New Roman" w:cs="Times New Roman"/>
          <w:iCs/>
          <w:color w:val="000000" w:themeColor="text1"/>
        </w:rPr>
        <w:t xml:space="preserve"> </w:t>
      </w:r>
      <w:proofErr w:type="spellStart"/>
      <w:r w:rsidR="00F27382" w:rsidRPr="00AB40DC">
        <w:rPr>
          <w:rFonts w:hAnsi="Times New Roman" w:cs="Times New Roman"/>
          <w:iCs/>
          <w:color w:val="000000" w:themeColor="text1"/>
        </w:rPr>
        <w:t>zbatim</w:t>
      </w:r>
      <w:proofErr w:type="spellEnd"/>
      <w:r w:rsidR="00F27382" w:rsidRPr="00AB40DC">
        <w:rPr>
          <w:rFonts w:hAnsi="Times New Roman" w:cs="Times New Roman"/>
          <w:iCs/>
          <w:color w:val="000000" w:themeColor="text1"/>
        </w:rPr>
        <w:t xml:space="preserve"> </w:t>
      </w:r>
      <w:proofErr w:type="spellStart"/>
      <w:r w:rsidR="00F27382" w:rsidRPr="00AB40DC">
        <w:rPr>
          <w:rFonts w:hAnsi="Times New Roman" w:cs="Times New Roman"/>
          <w:iCs/>
          <w:color w:val="000000" w:themeColor="text1"/>
        </w:rPr>
        <w:t>të</w:t>
      </w:r>
      <w:proofErr w:type="spellEnd"/>
      <w:r w:rsidR="00F27382" w:rsidRPr="00AB40DC">
        <w:rPr>
          <w:rFonts w:hAnsi="Times New Roman" w:cs="Times New Roman"/>
          <w:iCs/>
          <w:color w:val="000000" w:themeColor="text1"/>
        </w:rPr>
        <w:t xml:space="preserve"> </w:t>
      </w:r>
      <w:proofErr w:type="spellStart"/>
      <w:r w:rsidR="00F27382" w:rsidRPr="00AB40DC">
        <w:rPr>
          <w:rFonts w:hAnsi="Times New Roman" w:cs="Times New Roman"/>
          <w:iCs/>
          <w:color w:val="000000" w:themeColor="text1"/>
        </w:rPr>
        <w:t>parashikimeve</w:t>
      </w:r>
      <w:proofErr w:type="spellEnd"/>
      <w:r w:rsidR="00F27382" w:rsidRPr="00AB40DC">
        <w:rPr>
          <w:rFonts w:hAnsi="Times New Roman" w:cs="Times New Roman"/>
          <w:iCs/>
          <w:color w:val="000000" w:themeColor="text1"/>
        </w:rPr>
        <w:t xml:space="preserve"> </w:t>
      </w:r>
      <w:proofErr w:type="spellStart"/>
      <w:r w:rsidR="00F27382" w:rsidRPr="00AB40DC">
        <w:rPr>
          <w:rFonts w:hAnsi="Times New Roman" w:cs="Times New Roman"/>
          <w:iCs/>
          <w:color w:val="000000" w:themeColor="text1"/>
        </w:rPr>
        <w:t>specifike</w:t>
      </w:r>
      <w:proofErr w:type="spellEnd"/>
      <w:r w:rsidR="00F27382" w:rsidRPr="00AB40DC">
        <w:rPr>
          <w:rFonts w:hAnsi="Times New Roman" w:cs="Times New Roman"/>
          <w:iCs/>
          <w:color w:val="000000" w:themeColor="text1"/>
        </w:rPr>
        <w:t xml:space="preserve"> </w:t>
      </w:r>
      <w:proofErr w:type="spellStart"/>
      <w:r w:rsidR="00F27382" w:rsidRPr="00AB40DC">
        <w:rPr>
          <w:rFonts w:hAnsi="Times New Roman" w:cs="Times New Roman"/>
          <w:iCs/>
          <w:color w:val="000000" w:themeColor="text1"/>
        </w:rPr>
        <w:t>të</w:t>
      </w:r>
      <w:proofErr w:type="spellEnd"/>
      <w:r w:rsidR="00F27382" w:rsidRPr="00AB40DC">
        <w:rPr>
          <w:rFonts w:hAnsi="Times New Roman" w:cs="Times New Roman"/>
          <w:iCs/>
          <w:color w:val="000000" w:themeColor="text1"/>
        </w:rPr>
        <w:t xml:space="preserve"> </w:t>
      </w:r>
      <w:proofErr w:type="spellStart"/>
      <w:r w:rsidR="00F27382" w:rsidRPr="00AB40DC">
        <w:rPr>
          <w:rFonts w:hAnsi="Times New Roman" w:cs="Times New Roman"/>
          <w:iCs/>
          <w:color w:val="000000" w:themeColor="text1"/>
        </w:rPr>
        <w:t>këtij</w:t>
      </w:r>
      <w:proofErr w:type="spellEnd"/>
      <w:r w:rsidR="00F27382" w:rsidRPr="00AB40DC">
        <w:rPr>
          <w:rFonts w:hAnsi="Times New Roman" w:cs="Times New Roman"/>
          <w:iCs/>
          <w:color w:val="000000" w:themeColor="text1"/>
        </w:rPr>
        <w:t xml:space="preserve"> </w:t>
      </w:r>
      <w:proofErr w:type="spellStart"/>
      <w:r w:rsidR="00F27382" w:rsidRPr="00AB40DC">
        <w:rPr>
          <w:rFonts w:hAnsi="Times New Roman" w:cs="Times New Roman"/>
          <w:iCs/>
          <w:color w:val="000000" w:themeColor="text1"/>
        </w:rPr>
        <w:t>neni</w:t>
      </w:r>
      <w:proofErr w:type="spellEnd"/>
      <w:r w:rsidR="00F27382" w:rsidRPr="00AB40DC">
        <w:rPr>
          <w:rFonts w:hAnsi="Times New Roman" w:cs="Times New Roman"/>
          <w:iCs/>
          <w:color w:val="000000" w:themeColor="text1"/>
        </w:rPr>
        <w:t xml:space="preserve">. </w:t>
      </w:r>
      <w:r w:rsidR="00CC05AE" w:rsidRPr="00AB40DC">
        <w:rPr>
          <w:rFonts w:hAnsi="Times New Roman" w:cs="Times New Roman"/>
          <w:iCs/>
          <w:color w:val="000000" w:themeColor="text1"/>
        </w:rPr>
        <w:t xml:space="preserve"> </w:t>
      </w:r>
    </w:p>
    <w:p w14:paraId="14FFA2D6" w14:textId="77777777" w:rsidR="00DE1465" w:rsidRPr="00AB40DC" w:rsidRDefault="00DE1465">
      <w:pPr>
        <w:pStyle w:val="Default"/>
        <w:jc w:val="both"/>
        <w:rPr>
          <w:rFonts w:hAnsi="Times New Roman" w:cs="Times New Roman"/>
          <w:iCs/>
          <w:color w:val="000000" w:themeColor="text1"/>
        </w:rPr>
      </w:pPr>
    </w:p>
    <w:p w14:paraId="2E169ACC" w14:textId="77777777" w:rsidR="00DE1465" w:rsidRPr="00AB40DC" w:rsidRDefault="00DE1465">
      <w:pPr>
        <w:pStyle w:val="Default"/>
        <w:jc w:val="both"/>
        <w:rPr>
          <w:rFonts w:eastAsia="Times New Roman Bold" w:hAnsi="Times New Roman" w:cs="Times New Roman"/>
          <w:color w:val="000000" w:themeColor="text1"/>
        </w:rPr>
      </w:pPr>
    </w:p>
    <w:p w14:paraId="343D60A6" w14:textId="77777777" w:rsidR="00DE1465" w:rsidRPr="00AB40DC" w:rsidRDefault="000C55EA">
      <w:pPr>
        <w:pStyle w:val="Default"/>
        <w:jc w:val="center"/>
        <w:rPr>
          <w:rFonts w:eastAsia="Times New Roman Bold" w:hAnsi="Times New Roman" w:cs="Times New Roman"/>
          <w:b/>
          <w:color w:val="000000" w:themeColor="text1"/>
        </w:rPr>
      </w:pPr>
      <w:proofErr w:type="spellStart"/>
      <w:r w:rsidRPr="00AB40DC">
        <w:rPr>
          <w:rFonts w:hAnsi="Times New Roman" w:cs="Times New Roman"/>
          <w:b/>
          <w:color w:val="000000" w:themeColor="text1"/>
        </w:rPr>
        <w:t>N</w:t>
      </w:r>
      <w:r w:rsidR="00AB40DC" w:rsidRPr="00AB40DC">
        <w:rPr>
          <w:rFonts w:hAnsi="Times New Roman" w:cs="Times New Roman"/>
          <w:b/>
          <w:color w:val="000000" w:themeColor="text1"/>
        </w:rPr>
        <w:t>eni</w:t>
      </w:r>
      <w:proofErr w:type="spellEnd"/>
      <w:r w:rsidR="009066F2" w:rsidRPr="00AB40DC">
        <w:rPr>
          <w:rFonts w:hAnsi="Times New Roman" w:cs="Times New Roman"/>
          <w:b/>
          <w:color w:val="000000" w:themeColor="text1"/>
        </w:rPr>
        <w:t xml:space="preserve"> 5</w:t>
      </w:r>
    </w:p>
    <w:p w14:paraId="31B1804B" w14:textId="77777777" w:rsidR="00DE1465" w:rsidRPr="00AB40DC" w:rsidRDefault="00DE1465">
      <w:pPr>
        <w:pStyle w:val="Default"/>
        <w:jc w:val="both"/>
        <w:rPr>
          <w:rFonts w:hAnsi="Times New Roman" w:cs="Times New Roman"/>
          <w:color w:val="000000" w:themeColor="text1"/>
        </w:rPr>
      </w:pPr>
    </w:p>
    <w:p w14:paraId="01939BBC" w14:textId="77777777" w:rsidR="00DE1465" w:rsidRPr="00AB40DC" w:rsidRDefault="000C55EA">
      <w:pPr>
        <w:pStyle w:val="Default"/>
        <w:jc w:val="both"/>
        <w:rPr>
          <w:rFonts w:hAnsi="Times New Roman" w:cs="Times New Roman"/>
          <w:color w:val="000000" w:themeColor="text1"/>
        </w:rPr>
      </w:pPr>
      <w:proofErr w:type="spellStart"/>
      <w:r w:rsidRPr="00AB40DC">
        <w:rPr>
          <w:rFonts w:hAnsi="Times New Roman" w:cs="Times New Roman"/>
          <w:color w:val="000000" w:themeColor="text1"/>
        </w:rPr>
        <w:t>Në</w:t>
      </w:r>
      <w:proofErr w:type="spellEnd"/>
      <w:r w:rsidRPr="00AB40DC">
        <w:rPr>
          <w:rFonts w:hAnsi="Times New Roman" w:cs="Times New Roman"/>
          <w:color w:val="000000" w:themeColor="text1"/>
        </w:rPr>
        <w:t xml:space="preserve"> Kreun III, </w:t>
      </w:r>
      <w:proofErr w:type="spellStart"/>
      <w:r w:rsidRPr="00AB40DC">
        <w:rPr>
          <w:rFonts w:hAnsi="Times New Roman" w:cs="Times New Roman"/>
          <w:color w:val="000000" w:themeColor="text1"/>
        </w:rPr>
        <w:t>të</w:t>
      </w:r>
      <w:proofErr w:type="spellEnd"/>
      <w:r w:rsidRPr="00AB40DC">
        <w:rPr>
          <w:rFonts w:hAnsi="Times New Roman" w:cs="Times New Roman"/>
          <w:color w:val="000000" w:themeColor="text1"/>
        </w:rPr>
        <w:t xml:space="preserve"> </w:t>
      </w:r>
      <w:proofErr w:type="spellStart"/>
      <w:r w:rsidRPr="00AB40DC">
        <w:rPr>
          <w:rFonts w:hAnsi="Times New Roman" w:cs="Times New Roman"/>
          <w:color w:val="000000" w:themeColor="text1"/>
        </w:rPr>
        <w:t>nenit</w:t>
      </w:r>
      <w:proofErr w:type="spellEnd"/>
      <w:r w:rsidRPr="00AB40DC">
        <w:rPr>
          <w:rFonts w:hAnsi="Times New Roman" w:cs="Times New Roman"/>
          <w:color w:val="000000" w:themeColor="text1"/>
        </w:rPr>
        <w:t xml:space="preserve"> 137, pas </w:t>
      </w:r>
      <w:proofErr w:type="spellStart"/>
      <w:r w:rsidRPr="00AB40DC">
        <w:rPr>
          <w:rFonts w:hAnsi="Times New Roman" w:cs="Times New Roman"/>
          <w:color w:val="000000" w:themeColor="text1"/>
        </w:rPr>
        <w:t>pikës</w:t>
      </w:r>
      <w:proofErr w:type="spellEnd"/>
      <w:r w:rsidRPr="00AB40DC">
        <w:rPr>
          <w:rFonts w:hAnsi="Times New Roman" w:cs="Times New Roman"/>
          <w:color w:val="000000" w:themeColor="text1"/>
        </w:rPr>
        <w:t xml:space="preserve"> 2, </w:t>
      </w:r>
      <w:proofErr w:type="spellStart"/>
      <w:r w:rsidRPr="00AB40DC">
        <w:rPr>
          <w:rFonts w:hAnsi="Times New Roman" w:cs="Times New Roman"/>
          <w:color w:val="000000" w:themeColor="text1"/>
        </w:rPr>
        <w:t>shtohet</w:t>
      </w:r>
      <w:proofErr w:type="spellEnd"/>
      <w:r w:rsidRPr="00AB40DC">
        <w:rPr>
          <w:rFonts w:hAnsi="Times New Roman" w:cs="Times New Roman"/>
          <w:color w:val="000000" w:themeColor="text1"/>
        </w:rPr>
        <w:t xml:space="preserve"> 2/1 me </w:t>
      </w:r>
      <w:proofErr w:type="spellStart"/>
      <w:r w:rsidRPr="00AB40DC">
        <w:rPr>
          <w:rFonts w:hAnsi="Times New Roman" w:cs="Times New Roman"/>
          <w:color w:val="000000" w:themeColor="text1"/>
        </w:rPr>
        <w:t>këtë</w:t>
      </w:r>
      <w:proofErr w:type="spellEnd"/>
      <w:r w:rsidRPr="00AB40DC">
        <w:rPr>
          <w:rFonts w:hAnsi="Times New Roman" w:cs="Times New Roman"/>
          <w:color w:val="000000" w:themeColor="text1"/>
        </w:rPr>
        <w:t xml:space="preserve"> </w:t>
      </w:r>
      <w:proofErr w:type="spellStart"/>
      <w:r w:rsidRPr="00AB40DC">
        <w:rPr>
          <w:rFonts w:hAnsi="Times New Roman" w:cs="Times New Roman"/>
          <w:color w:val="000000" w:themeColor="text1"/>
        </w:rPr>
        <w:t>përmbajtje</w:t>
      </w:r>
      <w:proofErr w:type="spellEnd"/>
      <w:r w:rsidRPr="00AB40DC">
        <w:rPr>
          <w:rFonts w:hAnsi="Times New Roman" w:cs="Times New Roman"/>
          <w:color w:val="000000" w:themeColor="text1"/>
        </w:rPr>
        <w:t>:</w:t>
      </w:r>
    </w:p>
    <w:p w14:paraId="16CA30A6" w14:textId="77777777" w:rsidR="00DE1465" w:rsidRPr="00AB40DC" w:rsidRDefault="00DE1465">
      <w:pPr>
        <w:pStyle w:val="Default"/>
        <w:jc w:val="both"/>
        <w:rPr>
          <w:rFonts w:hAnsi="Times New Roman" w:cs="Times New Roman"/>
          <w:color w:val="000000" w:themeColor="text1"/>
        </w:rPr>
      </w:pPr>
    </w:p>
    <w:p w14:paraId="65B9105E" w14:textId="77777777" w:rsidR="00DE1465" w:rsidRPr="00AB40DC" w:rsidRDefault="00034AF2" w:rsidP="000219DA">
      <w:pPr>
        <w:pStyle w:val="NormalWeb"/>
        <w:jc w:val="both"/>
      </w:pPr>
      <w:r w:rsidRPr="00AB40DC">
        <w:rPr>
          <w:iCs/>
          <w:color w:val="000000" w:themeColor="text1"/>
        </w:rPr>
        <w:t xml:space="preserve">2/1 </w:t>
      </w:r>
      <w:proofErr w:type="spellStart"/>
      <w:r w:rsidR="000C55EA" w:rsidRPr="00AB40DC">
        <w:rPr>
          <w:iCs/>
          <w:color w:val="000000" w:themeColor="text1"/>
        </w:rPr>
        <w:t>Në</w:t>
      </w:r>
      <w:proofErr w:type="spellEnd"/>
      <w:r w:rsidR="000C55EA" w:rsidRPr="00AB40DC">
        <w:rPr>
          <w:iCs/>
          <w:color w:val="000000" w:themeColor="text1"/>
          <w:lang w:val="it-IT"/>
        </w:rPr>
        <w:t xml:space="preserve">se </w:t>
      </w:r>
      <w:proofErr w:type="spellStart"/>
      <w:r w:rsidRPr="00AB40DC">
        <w:t>o</w:t>
      </w:r>
      <w:r w:rsidRPr="00AB40DC">
        <w:t>fruesi</w:t>
      </w:r>
      <w:r w:rsidRPr="00AB40DC">
        <w:t>t</w:t>
      </w:r>
      <w:proofErr w:type="spellEnd"/>
      <w:r w:rsidRPr="00AB40DC">
        <w:t xml:space="preserve"> e</w:t>
      </w:r>
      <w:r w:rsidRPr="00AB40DC">
        <w:t xml:space="preserve"> </w:t>
      </w:r>
      <w:proofErr w:type="spellStart"/>
      <w:r w:rsidRPr="00AB40DC">
        <w:t>shërbimit</w:t>
      </w:r>
      <w:proofErr w:type="spellEnd"/>
      <w:r w:rsidRPr="00AB40DC">
        <w:t xml:space="preserve"> </w:t>
      </w:r>
      <w:proofErr w:type="spellStart"/>
      <w:r w:rsidRPr="00AB40DC">
        <w:t>te</w:t>
      </w:r>
      <w:proofErr w:type="spellEnd"/>
      <w:r w:rsidRPr="00AB40DC">
        <w:t xml:space="preserve">̈ </w:t>
      </w:r>
      <w:proofErr w:type="spellStart"/>
      <w:r w:rsidRPr="00AB40DC">
        <w:t>komunikimeve</w:t>
      </w:r>
      <w:proofErr w:type="spellEnd"/>
      <w:r w:rsidRPr="00AB40DC">
        <w:t xml:space="preserve"> </w:t>
      </w:r>
      <w:proofErr w:type="spellStart"/>
      <w:r w:rsidRPr="00AB40DC">
        <w:t>publike</w:t>
      </w:r>
      <w:proofErr w:type="spellEnd"/>
      <w:r w:rsidRPr="00AB40DC">
        <w:t xml:space="preserve"> </w:t>
      </w:r>
      <w:proofErr w:type="spellStart"/>
      <w:r w:rsidR="000C55EA" w:rsidRPr="00AB40DC">
        <w:rPr>
          <w:iCs/>
          <w:color w:val="000000" w:themeColor="text1"/>
        </w:rPr>
        <w:t>nuk</w:t>
      </w:r>
      <w:proofErr w:type="spellEnd"/>
      <w:r w:rsidR="000C55EA" w:rsidRPr="00AB40DC">
        <w:rPr>
          <w:iCs/>
          <w:color w:val="000000" w:themeColor="text1"/>
        </w:rPr>
        <w:t xml:space="preserve"> </w:t>
      </w:r>
      <w:proofErr w:type="spellStart"/>
      <w:r w:rsidR="000C55EA" w:rsidRPr="00AB40DC">
        <w:rPr>
          <w:iCs/>
          <w:color w:val="000000" w:themeColor="text1"/>
        </w:rPr>
        <w:t>zbatojnë</w:t>
      </w:r>
      <w:proofErr w:type="spellEnd"/>
      <w:r w:rsidR="000C55EA" w:rsidRPr="00AB40DC">
        <w:rPr>
          <w:iCs/>
          <w:color w:val="000000" w:themeColor="text1"/>
        </w:rPr>
        <w:t xml:space="preserve"> </w:t>
      </w:r>
      <w:proofErr w:type="spellStart"/>
      <w:r w:rsidR="000C55EA" w:rsidRPr="00AB40DC">
        <w:rPr>
          <w:iCs/>
          <w:color w:val="000000" w:themeColor="text1"/>
          <w:lang w:val="de-DE"/>
        </w:rPr>
        <w:t>urdh</w:t>
      </w:r>
      <w:r w:rsidR="000C55EA" w:rsidRPr="00AB40DC">
        <w:rPr>
          <w:iCs/>
          <w:color w:val="000000" w:themeColor="text1"/>
        </w:rPr>
        <w:t>ërat</w:t>
      </w:r>
      <w:proofErr w:type="spellEnd"/>
      <w:r w:rsidR="000C55EA" w:rsidRPr="00AB40DC">
        <w:rPr>
          <w:iCs/>
          <w:color w:val="000000" w:themeColor="text1"/>
        </w:rPr>
        <w:t>/</w:t>
      </w:r>
      <w:proofErr w:type="spellStart"/>
      <w:r w:rsidR="000C55EA" w:rsidRPr="00AB40DC">
        <w:rPr>
          <w:iCs/>
          <w:color w:val="000000" w:themeColor="text1"/>
        </w:rPr>
        <w:t>vendimet</w:t>
      </w:r>
      <w:proofErr w:type="spellEnd"/>
      <w:r w:rsidR="000C55EA" w:rsidRPr="00AB40DC">
        <w:rPr>
          <w:iCs/>
          <w:color w:val="000000" w:themeColor="text1"/>
        </w:rPr>
        <w:t xml:space="preserve"> e AKEP</w:t>
      </w:r>
      <w:r w:rsidR="00CC05AE" w:rsidRPr="00AB40DC">
        <w:rPr>
          <w:iCs/>
          <w:color w:val="000000" w:themeColor="text1"/>
        </w:rPr>
        <w:t xml:space="preserve"> </w:t>
      </w:r>
      <w:proofErr w:type="spellStart"/>
      <w:r w:rsidR="00CC05AE" w:rsidRPr="00AB40DC">
        <w:rPr>
          <w:iCs/>
          <w:color w:val="000000" w:themeColor="text1"/>
        </w:rPr>
        <w:t>q</w:t>
      </w:r>
      <w:r w:rsidR="00F27382" w:rsidRPr="00AB40DC">
        <w:rPr>
          <w:iCs/>
          <w:color w:val="000000" w:themeColor="text1"/>
        </w:rPr>
        <w:t>ë</w:t>
      </w:r>
      <w:proofErr w:type="spellEnd"/>
      <w:r w:rsidR="00CC05AE" w:rsidRPr="00AB40DC">
        <w:rPr>
          <w:iCs/>
          <w:color w:val="000000" w:themeColor="text1"/>
        </w:rPr>
        <w:t xml:space="preserve"> </w:t>
      </w:r>
      <w:proofErr w:type="spellStart"/>
      <w:r w:rsidR="00CC05AE" w:rsidRPr="00AB40DC">
        <w:rPr>
          <w:iCs/>
          <w:color w:val="000000" w:themeColor="text1"/>
        </w:rPr>
        <w:t>lidhen</w:t>
      </w:r>
      <w:proofErr w:type="spellEnd"/>
      <w:r w:rsidR="00CC05AE" w:rsidRPr="00AB40DC">
        <w:rPr>
          <w:iCs/>
          <w:color w:val="000000" w:themeColor="text1"/>
        </w:rPr>
        <w:t xml:space="preserve"> me </w:t>
      </w:r>
      <w:proofErr w:type="spellStart"/>
      <w:r w:rsidR="000C55EA" w:rsidRPr="00AB40DC">
        <w:rPr>
          <w:iCs/>
          <w:color w:val="000000" w:themeColor="text1"/>
        </w:rPr>
        <w:t>zbatimin</w:t>
      </w:r>
      <w:proofErr w:type="spellEnd"/>
      <w:r w:rsidR="000C55EA" w:rsidRPr="00AB40DC">
        <w:rPr>
          <w:iCs/>
          <w:color w:val="000000" w:themeColor="text1"/>
        </w:rPr>
        <w:t xml:space="preserve"> e </w:t>
      </w:r>
      <w:proofErr w:type="spellStart"/>
      <w:r w:rsidR="000C55EA" w:rsidRPr="00AB40DC">
        <w:rPr>
          <w:iCs/>
          <w:color w:val="000000" w:themeColor="text1"/>
        </w:rPr>
        <w:t>akteve</w:t>
      </w:r>
      <w:proofErr w:type="spellEnd"/>
      <w:r w:rsidR="000C55EA" w:rsidRPr="00AB40DC">
        <w:rPr>
          <w:iCs/>
          <w:color w:val="000000" w:themeColor="text1"/>
        </w:rPr>
        <w:t>/</w:t>
      </w:r>
      <w:proofErr w:type="spellStart"/>
      <w:r w:rsidR="000C55EA" w:rsidRPr="00AB40DC">
        <w:rPr>
          <w:iCs/>
          <w:color w:val="000000" w:themeColor="text1"/>
        </w:rPr>
        <w:t>vendimeve</w:t>
      </w:r>
      <w:proofErr w:type="spellEnd"/>
      <w:r w:rsidR="000C55EA" w:rsidRPr="00AB40DC">
        <w:rPr>
          <w:iCs/>
          <w:color w:val="000000" w:themeColor="text1"/>
        </w:rPr>
        <w:t xml:space="preserve"> </w:t>
      </w:r>
      <w:proofErr w:type="spellStart"/>
      <w:r w:rsidR="000C55EA" w:rsidRPr="00AB40DC">
        <w:rPr>
          <w:iCs/>
          <w:color w:val="000000" w:themeColor="text1"/>
        </w:rPr>
        <w:t>të</w:t>
      </w:r>
      <w:proofErr w:type="spellEnd"/>
      <w:r w:rsidR="00CC05AE" w:rsidRPr="00AB40DC">
        <w:rPr>
          <w:iCs/>
          <w:color w:val="000000" w:themeColor="text1"/>
        </w:rPr>
        <w:t xml:space="preserve"> </w:t>
      </w:r>
      <w:proofErr w:type="spellStart"/>
      <w:r w:rsidR="00CC05AE" w:rsidRPr="00AB40DC">
        <w:rPr>
          <w:iCs/>
          <w:color w:val="000000" w:themeColor="text1"/>
        </w:rPr>
        <w:t>K</w:t>
      </w:r>
      <w:r w:rsidR="00F27382" w:rsidRPr="00AB40DC">
        <w:rPr>
          <w:iCs/>
          <w:color w:val="000000" w:themeColor="text1"/>
        </w:rPr>
        <w:t>ë</w:t>
      </w:r>
      <w:r w:rsidR="00CC05AE" w:rsidRPr="00AB40DC">
        <w:rPr>
          <w:iCs/>
          <w:color w:val="000000" w:themeColor="text1"/>
        </w:rPr>
        <w:t>shillit</w:t>
      </w:r>
      <w:proofErr w:type="spellEnd"/>
      <w:r w:rsidR="00CC05AE" w:rsidRPr="00AB40DC">
        <w:rPr>
          <w:iCs/>
          <w:color w:val="000000" w:themeColor="text1"/>
        </w:rPr>
        <w:t xml:space="preserve"> </w:t>
      </w:r>
      <w:proofErr w:type="spellStart"/>
      <w:r w:rsidR="00CC05AE" w:rsidRPr="00AB40DC">
        <w:rPr>
          <w:iCs/>
          <w:color w:val="000000" w:themeColor="text1"/>
        </w:rPr>
        <w:t>t</w:t>
      </w:r>
      <w:r w:rsidR="00F27382" w:rsidRPr="00AB40DC">
        <w:rPr>
          <w:iCs/>
          <w:color w:val="000000" w:themeColor="text1"/>
        </w:rPr>
        <w:t>ë</w:t>
      </w:r>
      <w:proofErr w:type="spellEnd"/>
      <w:r w:rsidR="00CC05AE" w:rsidRPr="00AB40DC">
        <w:rPr>
          <w:iCs/>
          <w:color w:val="000000" w:themeColor="text1"/>
        </w:rPr>
        <w:t xml:space="preserve"> </w:t>
      </w:r>
      <w:proofErr w:type="spellStart"/>
      <w:r w:rsidR="00CC05AE" w:rsidRPr="00AB40DC">
        <w:rPr>
          <w:iCs/>
          <w:color w:val="000000" w:themeColor="text1"/>
        </w:rPr>
        <w:t>Ankesave</w:t>
      </w:r>
      <w:proofErr w:type="spellEnd"/>
      <w:r w:rsidR="00CC05AE" w:rsidRPr="00AB40DC">
        <w:rPr>
          <w:iCs/>
          <w:color w:val="000000" w:themeColor="text1"/>
        </w:rPr>
        <w:t xml:space="preserve"> </w:t>
      </w:r>
      <w:proofErr w:type="spellStart"/>
      <w:r w:rsidR="00CC05AE" w:rsidRPr="00AB40DC">
        <w:rPr>
          <w:iCs/>
          <w:color w:val="000000" w:themeColor="text1"/>
        </w:rPr>
        <w:t>dhe</w:t>
      </w:r>
      <w:proofErr w:type="spellEnd"/>
      <w:r w:rsidR="00CC05AE" w:rsidRPr="00AB40DC">
        <w:rPr>
          <w:iCs/>
          <w:color w:val="000000" w:themeColor="text1"/>
        </w:rPr>
        <w:t xml:space="preserve"> </w:t>
      </w:r>
      <w:proofErr w:type="spellStart"/>
      <w:proofErr w:type="gramStart"/>
      <w:r w:rsidR="00CC05AE" w:rsidRPr="00AB40DC">
        <w:rPr>
          <w:iCs/>
          <w:color w:val="000000" w:themeColor="text1"/>
        </w:rPr>
        <w:t>t</w:t>
      </w:r>
      <w:r w:rsidR="00F27382" w:rsidRPr="00AB40DC">
        <w:rPr>
          <w:iCs/>
          <w:color w:val="000000" w:themeColor="text1"/>
        </w:rPr>
        <w:t>ë</w:t>
      </w:r>
      <w:proofErr w:type="spellEnd"/>
      <w:r w:rsidR="00CC05AE" w:rsidRPr="00AB40DC">
        <w:rPr>
          <w:iCs/>
          <w:color w:val="000000" w:themeColor="text1"/>
        </w:rPr>
        <w:t xml:space="preserve"> </w:t>
      </w:r>
      <w:r w:rsidR="000C55EA" w:rsidRPr="00AB40DC">
        <w:rPr>
          <w:iCs/>
          <w:color w:val="000000" w:themeColor="text1"/>
        </w:rPr>
        <w:t xml:space="preserve"> AMA</w:t>
      </w:r>
      <w:proofErr w:type="gramEnd"/>
      <w:r w:rsidR="000C55EA" w:rsidRPr="00AB40DC">
        <w:rPr>
          <w:iCs/>
          <w:color w:val="000000" w:themeColor="text1"/>
        </w:rPr>
        <w:t xml:space="preserve"> </w:t>
      </w:r>
      <w:proofErr w:type="spellStart"/>
      <w:r w:rsidR="000C55EA" w:rsidRPr="00AB40DC">
        <w:rPr>
          <w:iCs/>
          <w:color w:val="000000" w:themeColor="text1"/>
        </w:rPr>
        <w:t>apo</w:t>
      </w:r>
      <w:proofErr w:type="spellEnd"/>
      <w:r w:rsidR="000C55EA" w:rsidRPr="00AB40DC">
        <w:rPr>
          <w:iCs/>
          <w:color w:val="000000" w:themeColor="text1"/>
        </w:rPr>
        <w:t xml:space="preserve"> </w:t>
      </w:r>
      <w:proofErr w:type="spellStart"/>
      <w:r w:rsidR="000C55EA" w:rsidRPr="00AB40DC">
        <w:rPr>
          <w:iCs/>
          <w:color w:val="000000" w:themeColor="text1"/>
        </w:rPr>
        <w:t>të</w:t>
      </w:r>
      <w:proofErr w:type="spellEnd"/>
      <w:r w:rsidR="000C55EA" w:rsidRPr="00AB40DC">
        <w:rPr>
          <w:iCs/>
          <w:color w:val="000000" w:themeColor="text1"/>
        </w:rPr>
        <w:t xml:space="preserve"> </w:t>
      </w:r>
      <w:proofErr w:type="spellStart"/>
      <w:r w:rsidR="000C55EA" w:rsidRPr="00AB40DC">
        <w:rPr>
          <w:iCs/>
          <w:color w:val="000000" w:themeColor="text1"/>
        </w:rPr>
        <w:t>nxjerra</w:t>
      </w:r>
      <w:proofErr w:type="spellEnd"/>
      <w:r w:rsidR="000C55EA" w:rsidRPr="00AB40DC">
        <w:rPr>
          <w:iCs/>
          <w:color w:val="000000" w:themeColor="text1"/>
        </w:rPr>
        <w:t xml:space="preserve"> </w:t>
      </w:r>
      <w:proofErr w:type="spellStart"/>
      <w:r w:rsidR="000C55EA" w:rsidRPr="00AB40DC">
        <w:rPr>
          <w:iCs/>
          <w:color w:val="000000" w:themeColor="text1"/>
        </w:rPr>
        <w:t>nga</w:t>
      </w:r>
      <w:proofErr w:type="spellEnd"/>
      <w:r w:rsidR="000C55EA" w:rsidRPr="00AB40DC">
        <w:rPr>
          <w:iCs/>
          <w:color w:val="000000" w:themeColor="text1"/>
        </w:rPr>
        <w:t xml:space="preserve"> </w:t>
      </w:r>
      <w:proofErr w:type="spellStart"/>
      <w:r w:rsidR="000C55EA" w:rsidRPr="00AB40DC">
        <w:rPr>
          <w:iCs/>
          <w:color w:val="000000" w:themeColor="text1"/>
        </w:rPr>
        <w:t>cdo</w:t>
      </w:r>
      <w:proofErr w:type="spellEnd"/>
      <w:r w:rsidR="000C55EA" w:rsidRPr="00AB40DC">
        <w:rPr>
          <w:iCs/>
          <w:color w:val="000000" w:themeColor="text1"/>
        </w:rPr>
        <w:t xml:space="preserve"> organ </w:t>
      </w:r>
      <w:proofErr w:type="spellStart"/>
      <w:r w:rsidR="000C55EA" w:rsidRPr="00AB40DC">
        <w:rPr>
          <w:iCs/>
          <w:color w:val="000000" w:themeColor="text1"/>
        </w:rPr>
        <w:t>tjetër</w:t>
      </w:r>
      <w:proofErr w:type="spellEnd"/>
      <w:r w:rsidR="000C55EA" w:rsidRPr="00AB40DC">
        <w:rPr>
          <w:iCs/>
          <w:color w:val="000000" w:themeColor="text1"/>
        </w:rPr>
        <w:t xml:space="preserve"> me </w:t>
      </w:r>
      <w:proofErr w:type="spellStart"/>
      <w:r w:rsidR="000C55EA" w:rsidRPr="00AB40DC">
        <w:rPr>
          <w:iCs/>
          <w:color w:val="000000" w:themeColor="text1"/>
        </w:rPr>
        <w:t>kompetenca</w:t>
      </w:r>
      <w:proofErr w:type="spellEnd"/>
      <w:r w:rsidR="000C55EA" w:rsidRPr="00AB40DC">
        <w:rPr>
          <w:iCs/>
          <w:color w:val="000000" w:themeColor="text1"/>
        </w:rPr>
        <w:t xml:space="preserve"> </w:t>
      </w:r>
      <w:proofErr w:type="spellStart"/>
      <w:r w:rsidR="000C55EA" w:rsidRPr="00AB40DC">
        <w:rPr>
          <w:iCs/>
          <w:color w:val="000000" w:themeColor="text1"/>
        </w:rPr>
        <w:t>ligjore</w:t>
      </w:r>
      <w:proofErr w:type="spellEnd"/>
      <w:r w:rsidR="000C55EA" w:rsidRPr="00AB40DC">
        <w:rPr>
          <w:iCs/>
          <w:color w:val="000000" w:themeColor="text1"/>
        </w:rPr>
        <w:t xml:space="preserve"> </w:t>
      </w:r>
      <w:proofErr w:type="spellStart"/>
      <w:r w:rsidR="000C55EA" w:rsidRPr="00AB40DC">
        <w:rPr>
          <w:iCs/>
          <w:color w:val="000000" w:themeColor="text1"/>
        </w:rPr>
        <w:t>në</w:t>
      </w:r>
      <w:proofErr w:type="spellEnd"/>
      <w:r w:rsidR="000C55EA" w:rsidRPr="00AB40DC">
        <w:rPr>
          <w:iCs/>
          <w:color w:val="000000" w:themeColor="text1"/>
        </w:rPr>
        <w:t xml:space="preserve"> </w:t>
      </w:r>
      <w:proofErr w:type="spellStart"/>
      <w:r w:rsidR="000C55EA" w:rsidRPr="00AB40DC">
        <w:rPr>
          <w:iCs/>
          <w:color w:val="000000" w:themeColor="text1"/>
        </w:rPr>
        <w:t>këtë</w:t>
      </w:r>
      <w:proofErr w:type="spellEnd"/>
      <w:r w:rsidR="000C55EA" w:rsidRPr="00AB40DC">
        <w:rPr>
          <w:iCs/>
          <w:color w:val="000000" w:themeColor="text1"/>
        </w:rPr>
        <w:t xml:space="preserve"> </w:t>
      </w:r>
      <w:proofErr w:type="spellStart"/>
      <w:r w:rsidR="000C55EA" w:rsidRPr="00AB40DC">
        <w:rPr>
          <w:iCs/>
          <w:color w:val="000000" w:themeColor="text1"/>
        </w:rPr>
        <w:t>fushë</w:t>
      </w:r>
      <w:proofErr w:type="spellEnd"/>
      <w:r w:rsidR="000C55EA" w:rsidRPr="00AB40DC">
        <w:rPr>
          <w:iCs/>
          <w:color w:val="000000" w:themeColor="text1"/>
        </w:rPr>
        <w:t xml:space="preserve">, </w:t>
      </w:r>
      <w:proofErr w:type="spellStart"/>
      <w:r w:rsidR="000C55EA" w:rsidRPr="00AB40DC">
        <w:rPr>
          <w:iCs/>
          <w:color w:val="000000" w:themeColor="text1"/>
        </w:rPr>
        <w:t>sipas</w:t>
      </w:r>
      <w:proofErr w:type="spellEnd"/>
      <w:r w:rsidR="000C55EA" w:rsidRPr="00AB40DC">
        <w:rPr>
          <w:iCs/>
          <w:color w:val="000000" w:themeColor="text1"/>
        </w:rPr>
        <w:t xml:space="preserve"> </w:t>
      </w:r>
      <w:proofErr w:type="spellStart"/>
      <w:r w:rsidR="000C55EA" w:rsidRPr="00AB40DC">
        <w:rPr>
          <w:iCs/>
          <w:color w:val="000000" w:themeColor="text1"/>
        </w:rPr>
        <w:t>nenit</w:t>
      </w:r>
      <w:proofErr w:type="spellEnd"/>
      <w:r w:rsidR="00CC05AE" w:rsidRPr="00AB40DC">
        <w:rPr>
          <w:iCs/>
          <w:color w:val="000000" w:themeColor="text1"/>
        </w:rPr>
        <w:t xml:space="preserve"> 4 </w:t>
      </w:r>
      <w:proofErr w:type="spellStart"/>
      <w:r w:rsidR="000C55EA" w:rsidRPr="00AB40DC">
        <w:rPr>
          <w:iCs/>
          <w:color w:val="000000" w:themeColor="text1"/>
        </w:rPr>
        <w:t>të</w:t>
      </w:r>
      <w:proofErr w:type="spellEnd"/>
      <w:r w:rsidR="000C55EA" w:rsidRPr="00AB40DC">
        <w:rPr>
          <w:iCs/>
          <w:color w:val="000000" w:themeColor="text1"/>
        </w:rPr>
        <w:t xml:space="preserve"> </w:t>
      </w:r>
      <w:proofErr w:type="spellStart"/>
      <w:r w:rsidR="000C55EA" w:rsidRPr="00AB40DC">
        <w:rPr>
          <w:iCs/>
          <w:color w:val="000000" w:themeColor="text1"/>
        </w:rPr>
        <w:t>këtij</w:t>
      </w:r>
      <w:proofErr w:type="spellEnd"/>
      <w:r w:rsidR="000C55EA" w:rsidRPr="00AB40DC">
        <w:rPr>
          <w:iCs/>
          <w:color w:val="000000" w:themeColor="text1"/>
        </w:rPr>
        <w:t xml:space="preserve"> </w:t>
      </w:r>
      <w:proofErr w:type="spellStart"/>
      <w:r w:rsidR="000C55EA" w:rsidRPr="00AB40DC">
        <w:rPr>
          <w:iCs/>
          <w:color w:val="000000" w:themeColor="text1"/>
        </w:rPr>
        <w:t>ligji</w:t>
      </w:r>
      <w:proofErr w:type="spellEnd"/>
      <w:r w:rsidR="000C55EA" w:rsidRPr="00AB40DC">
        <w:rPr>
          <w:iCs/>
          <w:color w:val="000000" w:themeColor="text1"/>
        </w:rPr>
        <w:t>.</w:t>
      </w:r>
    </w:p>
    <w:p w14:paraId="07B5D71B" w14:textId="77777777" w:rsidR="00DE1465" w:rsidRPr="00AB40DC" w:rsidRDefault="00DE1465">
      <w:pPr>
        <w:pStyle w:val="Default"/>
        <w:jc w:val="both"/>
        <w:rPr>
          <w:rFonts w:hAnsi="Times New Roman" w:cs="Times New Roman"/>
          <w:iCs/>
          <w:color w:val="000000" w:themeColor="text1"/>
        </w:rPr>
      </w:pPr>
    </w:p>
    <w:p w14:paraId="6609E6A5" w14:textId="77777777" w:rsidR="00AB40DC" w:rsidRPr="00AB40DC" w:rsidRDefault="00AB40DC" w:rsidP="00AB40DC">
      <w:pPr>
        <w:pStyle w:val="BodyA"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AB40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Neni</w:t>
      </w:r>
      <w:proofErr w:type="spellEnd"/>
      <w:r w:rsidRPr="00AB40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6</w:t>
      </w:r>
    </w:p>
    <w:p w14:paraId="24E23EDB" w14:textId="77777777" w:rsidR="00AB40DC" w:rsidRPr="00AB40DC" w:rsidRDefault="00AB40DC" w:rsidP="00AB40DC">
      <w:pPr>
        <w:pStyle w:val="BodyA"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6921527" w14:textId="77777777" w:rsidR="00AB40DC" w:rsidRPr="00AB40DC" w:rsidRDefault="00AB40DC" w:rsidP="00AB40DC">
      <w:pPr>
        <w:pStyle w:val="BodyA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B40DC">
        <w:rPr>
          <w:rFonts w:ascii="Times New Roman" w:hAnsi="Times New Roman" w:cs="Times New Roman"/>
          <w:color w:val="000000" w:themeColor="text1"/>
          <w:sz w:val="24"/>
          <w:szCs w:val="24"/>
        </w:rPr>
        <w:t>Ky</w:t>
      </w:r>
      <w:proofErr w:type="spellEnd"/>
      <w:r w:rsidRPr="00AB40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40DC">
        <w:rPr>
          <w:rFonts w:ascii="Times New Roman" w:hAnsi="Times New Roman" w:cs="Times New Roman"/>
          <w:color w:val="000000" w:themeColor="text1"/>
          <w:sz w:val="24"/>
          <w:szCs w:val="24"/>
        </w:rPr>
        <w:t>ligj</w:t>
      </w:r>
      <w:proofErr w:type="spellEnd"/>
      <w:r w:rsidRPr="00AB40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40DC">
        <w:rPr>
          <w:rFonts w:ascii="Times New Roman" w:hAnsi="Times New Roman" w:cs="Times New Roman"/>
          <w:color w:val="000000" w:themeColor="text1"/>
          <w:sz w:val="24"/>
          <w:szCs w:val="24"/>
        </w:rPr>
        <w:t>hyn</w:t>
      </w:r>
      <w:proofErr w:type="spellEnd"/>
      <w:r w:rsidRPr="00AB40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40DC">
        <w:rPr>
          <w:rFonts w:ascii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Pr="00AB40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40DC">
        <w:rPr>
          <w:rFonts w:ascii="Times New Roman" w:hAnsi="Times New Roman" w:cs="Times New Roman"/>
          <w:color w:val="000000" w:themeColor="text1"/>
          <w:sz w:val="24"/>
          <w:szCs w:val="24"/>
        </w:rPr>
        <w:t>fuqi</w:t>
      </w:r>
      <w:proofErr w:type="spellEnd"/>
      <w:r w:rsidRPr="00AB40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15 </w:t>
      </w:r>
      <w:proofErr w:type="spellStart"/>
      <w:r w:rsidRPr="00AB40DC">
        <w:rPr>
          <w:rFonts w:ascii="Times New Roman" w:hAnsi="Times New Roman" w:cs="Times New Roman"/>
          <w:color w:val="000000" w:themeColor="text1"/>
          <w:sz w:val="24"/>
          <w:szCs w:val="24"/>
        </w:rPr>
        <w:t>ditë</w:t>
      </w:r>
      <w:proofErr w:type="spellEnd"/>
      <w:r w:rsidRPr="00AB40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40DC">
        <w:rPr>
          <w:rFonts w:ascii="Times New Roman" w:hAnsi="Times New Roman" w:cs="Times New Roman"/>
          <w:color w:val="000000" w:themeColor="text1"/>
          <w:sz w:val="24"/>
          <w:szCs w:val="24"/>
        </w:rPr>
        <w:t>pas</w:t>
      </w:r>
      <w:proofErr w:type="spellEnd"/>
      <w:r w:rsidRPr="00AB40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40DC">
        <w:rPr>
          <w:rFonts w:ascii="Times New Roman" w:hAnsi="Times New Roman" w:cs="Times New Roman"/>
          <w:color w:val="000000" w:themeColor="text1"/>
          <w:sz w:val="24"/>
          <w:szCs w:val="24"/>
        </w:rPr>
        <w:t>botimit</w:t>
      </w:r>
      <w:proofErr w:type="spellEnd"/>
      <w:r w:rsidRPr="00AB40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40DC">
        <w:rPr>
          <w:rFonts w:ascii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Pr="00AB40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“</w:t>
      </w:r>
      <w:proofErr w:type="spellStart"/>
      <w:r w:rsidRPr="00AB40DC">
        <w:rPr>
          <w:rFonts w:ascii="Times New Roman" w:hAnsi="Times New Roman" w:cs="Times New Roman"/>
          <w:color w:val="000000" w:themeColor="text1"/>
          <w:sz w:val="24"/>
          <w:szCs w:val="24"/>
        </w:rPr>
        <w:t>Fletoren</w:t>
      </w:r>
      <w:proofErr w:type="spellEnd"/>
      <w:r w:rsidRPr="00AB40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40DC">
        <w:rPr>
          <w:rFonts w:ascii="Times New Roman" w:hAnsi="Times New Roman" w:cs="Times New Roman"/>
          <w:color w:val="000000" w:themeColor="text1"/>
          <w:sz w:val="24"/>
          <w:szCs w:val="24"/>
        </w:rPr>
        <w:t>zyrtare</w:t>
      </w:r>
      <w:proofErr w:type="spellEnd"/>
      <w:r w:rsidRPr="00AB40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 </w:t>
      </w:r>
    </w:p>
    <w:p w14:paraId="7D42387B" w14:textId="77777777" w:rsidR="00AB40DC" w:rsidRPr="00AB40DC" w:rsidRDefault="00AB40DC" w:rsidP="00AB40DC">
      <w:pPr>
        <w:pStyle w:val="BodyA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7DB32D" w14:textId="77777777" w:rsidR="00AB40DC" w:rsidRPr="00AB40DC" w:rsidRDefault="00AB40DC" w:rsidP="00AB40DC">
      <w:pPr>
        <w:pStyle w:val="BodyA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14FC627" w14:textId="77777777" w:rsidR="00AB40DC" w:rsidRPr="00AB40DC" w:rsidRDefault="00AB40DC" w:rsidP="00AB40DC">
      <w:pPr>
        <w:pStyle w:val="BodyA"/>
        <w:spacing w:after="0" w:line="240" w:lineRule="auto"/>
        <w:jc w:val="center"/>
        <w:outlineLvl w:val="0"/>
        <w:rPr>
          <w:rFonts w:ascii="Times New Roman" w:eastAsia="Times New Roman Bold" w:hAnsi="Times New Roman" w:cs="Times New Roman"/>
          <w:b/>
          <w:color w:val="000000" w:themeColor="text1"/>
          <w:sz w:val="24"/>
          <w:szCs w:val="24"/>
        </w:rPr>
      </w:pPr>
      <w:r w:rsidRPr="00AB40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KRYETARI</w:t>
      </w:r>
      <w:bookmarkStart w:id="0" w:name="_GoBack"/>
      <w:bookmarkEnd w:id="0"/>
    </w:p>
    <w:p w14:paraId="0C7182F0" w14:textId="77777777" w:rsidR="00AB40DC" w:rsidRPr="00AB40DC" w:rsidRDefault="00AB40DC" w:rsidP="00AB40DC">
      <w:pPr>
        <w:pStyle w:val="BodyA"/>
        <w:spacing w:after="0" w:line="240" w:lineRule="auto"/>
        <w:rPr>
          <w:rFonts w:ascii="Times New Roman" w:eastAsia="Times New Roman Bold" w:hAnsi="Times New Roman" w:cs="Times New Roman"/>
          <w:b/>
          <w:color w:val="000000" w:themeColor="text1"/>
          <w:sz w:val="24"/>
          <w:szCs w:val="24"/>
        </w:rPr>
      </w:pPr>
    </w:p>
    <w:p w14:paraId="79B8F093" w14:textId="77777777" w:rsidR="00AB40DC" w:rsidRPr="00AB40DC" w:rsidRDefault="00AB40DC" w:rsidP="00AB40DC">
      <w:pPr>
        <w:pStyle w:val="BodyA"/>
        <w:spacing w:after="0" w:line="240" w:lineRule="auto"/>
        <w:jc w:val="center"/>
        <w:outlineLvl w:val="0"/>
        <w:rPr>
          <w:rFonts w:ascii="Times New Roman" w:eastAsia="Times New Roman Bold" w:hAnsi="Times New Roman" w:cs="Times New Roman"/>
          <w:b/>
          <w:color w:val="000000" w:themeColor="text1"/>
          <w:sz w:val="24"/>
          <w:szCs w:val="24"/>
        </w:rPr>
      </w:pPr>
      <w:r w:rsidRPr="00AB40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GRAMOZ RUÇI</w:t>
      </w:r>
    </w:p>
    <w:p w14:paraId="46F22ADE" w14:textId="77777777" w:rsidR="00AB40DC" w:rsidRPr="00AB40DC" w:rsidRDefault="00AB40DC" w:rsidP="00AB40DC">
      <w:pPr>
        <w:pStyle w:val="BodyA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635D0A" w14:textId="77777777" w:rsidR="00DE1465" w:rsidRPr="00AB40DC" w:rsidRDefault="00DE1465">
      <w:pPr>
        <w:pStyle w:val="Default"/>
        <w:jc w:val="both"/>
        <w:rPr>
          <w:rFonts w:hAnsi="Times New Roman" w:cs="Times New Roman"/>
          <w:color w:val="000000" w:themeColor="text1"/>
        </w:rPr>
      </w:pPr>
    </w:p>
    <w:sectPr w:rsidR="00DE1465" w:rsidRPr="00AB40DC">
      <w:headerReference w:type="default" r:id="rId8"/>
      <w:footerReference w:type="default" r:id="rId9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A3029F" w14:textId="77777777" w:rsidR="00B12C7D" w:rsidRDefault="00B12C7D">
      <w:r>
        <w:separator/>
      </w:r>
    </w:p>
  </w:endnote>
  <w:endnote w:type="continuationSeparator" w:id="0">
    <w:p w14:paraId="4A2D9300" w14:textId="77777777" w:rsidR="00B12C7D" w:rsidRDefault="00B12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tlingmes New Roman"/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Segoe UI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charset w:val="00"/>
    <w:family w:val="auto"/>
    <w:pitch w:val="variable"/>
    <w:sig w:usb0="E0002AEF" w:usb1="C0007841" w:usb2="00000009" w:usb3="00000000" w:csb0="000001FF" w:csb1="00000000"/>
  </w:font>
  <w:font w:name="Book Antiqua">
    <w:panose1 w:val="02040602050305030304"/>
    <w:charset w:val="00"/>
    <w:family w:val="auto"/>
    <w:pitch w:val="variable"/>
    <w:sig w:usb0="00000287" w:usb1="00000000" w:usb2="00000000" w:usb3="00000000" w:csb0="0000009F" w:csb1="00000000"/>
  </w:font>
  <w:font w:name="Trebuchet MS Bold">
    <w:altName w:val="Trebuchet MS"/>
    <w:charset w:val="00"/>
    <w:family w:val="roman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2ECFD7" w14:textId="77777777" w:rsidR="00DE1465" w:rsidRDefault="00DE1465">
    <w:pPr>
      <w:pStyle w:val="Header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69D9E3" w14:textId="77777777" w:rsidR="00B12C7D" w:rsidRDefault="00B12C7D">
      <w:r>
        <w:separator/>
      </w:r>
    </w:p>
  </w:footnote>
  <w:footnote w:type="continuationSeparator" w:id="0">
    <w:p w14:paraId="1BDBECA2" w14:textId="77777777" w:rsidR="00B12C7D" w:rsidRDefault="00B12C7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FC8102" w14:textId="77777777" w:rsidR="00DE1465" w:rsidRDefault="00DE1465">
    <w:pPr>
      <w:pStyle w:val="HeaderFoo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5A371C"/>
    <w:multiLevelType w:val="multilevel"/>
    <w:tmpl w:val="CE94BBE2"/>
    <w:styleLink w:val="List0"/>
    <w:lvl w:ilvl="0">
      <w:start w:val="1"/>
      <w:numFmt w:val="decimal"/>
      <w:lvlText w:val="%1."/>
      <w:lvlJc w:val="left"/>
      <w:rPr>
        <w:i/>
        <w:iCs/>
        <w:position w:val="0"/>
      </w:rPr>
    </w:lvl>
    <w:lvl w:ilvl="1">
      <w:start w:val="1"/>
      <w:numFmt w:val="lowerLetter"/>
      <w:lvlText w:val="%2."/>
      <w:lvlJc w:val="left"/>
      <w:rPr>
        <w:i/>
        <w:iCs/>
        <w:position w:val="0"/>
      </w:rPr>
    </w:lvl>
    <w:lvl w:ilvl="2">
      <w:start w:val="1"/>
      <w:numFmt w:val="lowerRoman"/>
      <w:lvlText w:val="%3."/>
      <w:lvlJc w:val="left"/>
      <w:rPr>
        <w:i/>
        <w:iCs/>
        <w:position w:val="0"/>
      </w:rPr>
    </w:lvl>
    <w:lvl w:ilvl="3">
      <w:start w:val="1"/>
      <w:numFmt w:val="decimal"/>
      <w:lvlText w:val="%4."/>
      <w:lvlJc w:val="left"/>
      <w:rPr>
        <w:i/>
        <w:iCs/>
        <w:position w:val="0"/>
      </w:rPr>
    </w:lvl>
    <w:lvl w:ilvl="4">
      <w:start w:val="1"/>
      <w:numFmt w:val="lowerLetter"/>
      <w:lvlText w:val="%5."/>
      <w:lvlJc w:val="left"/>
      <w:rPr>
        <w:i/>
        <w:iCs/>
        <w:position w:val="0"/>
      </w:rPr>
    </w:lvl>
    <w:lvl w:ilvl="5">
      <w:start w:val="1"/>
      <w:numFmt w:val="lowerRoman"/>
      <w:lvlText w:val="%6."/>
      <w:lvlJc w:val="left"/>
      <w:rPr>
        <w:i/>
        <w:iCs/>
        <w:position w:val="0"/>
      </w:rPr>
    </w:lvl>
    <w:lvl w:ilvl="6">
      <w:start w:val="1"/>
      <w:numFmt w:val="decimal"/>
      <w:lvlText w:val="%7."/>
      <w:lvlJc w:val="left"/>
      <w:rPr>
        <w:i/>
        <w:iCs/>
        <w:position w:val="0"/>
      </w:rPr>
    </w:lvl>
    <w:lvl w:ilvl="7">
      <w:start w:val="1"/>
      <w:numFmt w:val="lowerLetter"/>
      <w:lvlText w:val="%8."/>
      <w:lvlJc w:val="left"/>
      <w:rPr>
        <w:i/>
        <w:iCs/>
        <w:position w:val="0"/>
      </w:rPr>
    </w:lvl>
    <w:lvl w:ilvl="8">
      <w:start w:val="1"/>
      <w:numFmt w:val="lowerRoman"/>
      <w:lvlText w:val="%9."/>
      <w:lvlJc w:val="left"/>
      <w:rPr>
        <w:i/>
        <w:iCs/>
        <w:position w:val="0"/>
      </w:rPr>
    </w:lvl>
  </w:abstractNum>
  <w:abstractNum w:abstractNumId="1">
    <w:nsid w:val="4CB164F7"/>
    <w:multiLevelType w:val="multilevel"/>
    <w:tmpl w:val="641268A2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2">
    <w:nsid w:val="63A20EEE"/>
    <w:multiLevelType w:val="multilevel"/>
    <w:tmpl w:val="DA243CEC"/>
    <w:lvl w:ilvl="0">
      <w:start w:val="1"/>
      <w:numFmt w:val="decimal"/>
      <w:lvlText w:val="%1."/>
      <w:lvlJc w:val="left"/>
      <w:rPr>
        <w:i/>
        <w:iCs/>
        <w:position w:val="0"/>
      </w:rPr>
    </w:lvl>
    <w:lvl w:ilvl="1">
      <w:start w:val="1"/>
      <w:numFmt w:val="lowerLetter"/>
      <w:lvlText w:val="%2."/>
      <w:lvlJc w:val="left"/>
      <w:rPr>
        <w:i/>
        <w:iCs/>
        <w:position w:val="0"/>
      </w:rPr>
    </w:lvl>
    <w:lvl w:ilvl="2">
      <w:start w:val="1"/>
      <w:numFmt w:val="lowerRoman"/>
      <w:lvlText w:val="%3."/>
      <w:lvlJc w:val="left"/>
      <w:rPr>
        <w:i/>
        <w:iCs/>
        <w:position w:val="0"/>
      </w:rPr>
    </w:lvl>
    <w:lvl w:ilvl="3">
      <w:start w:val="1"/>
      <w:numFmt w:val="decimal"/>
      <w:lvlText w:val="%4."/>
      <w:lvlJc w:val="left"/>
      <w:rPr>
        <w:i/>
        <w:iCs/>
        <w:position w:val="0"/>
      </w:rPr>
    </w:lvl>
    <w:lvl w:ilvl="4">
      <w:start w:val="1"/>
      <w:numFmt w:val="lowerLetter"/>
      <w:lvlText w:val="%5."/>
      <w:lvlJc w:val="left"/>
      <w:rPr>
        <w:i/>
        <w:iCs/>
        <w:position w:val="0"/>
      </w:rPr>
    </w:lvl>
    <w:lvl w:ilvl="5">
      <w:start w:val="1"/>
      <w:numFmt w:val="lowerRoman"/>
      <w:lvlText w:val="%6."/>
      <w:lvlJc w:val="left"/>
      <w:rPr>
        <w:i/>
        <w:iCs/>
        <w:position w:val="0"/>
      </w:rPr>
    </w:lvl>
    <w:lvl w:ilvl="6">
      <w:start w:val="1"/>
      <w:numFmt w:val="decimal"/>
      <w:lvlText w:val="%7."/>
      <w:lvlJc w:val="left"/>
      <w:rPr>
        <w:i/>
        <w:iCs/>
        <w:position w:val="0"/>
      </w:rPr>
    </w:lvl>
    <w:lvl w:ilvl="7">
      <w:start w:val="1"/>
      <w:numFmt w:val="lowerLetter"/>
      <w:lvlText w:val="%8."/>
      <w:lvlJc w:val="left"/>
      <w:rPr>
        <w:i/>
        <w:iCs/>
        <w:position w:val="0"/>
      </w:rPr>
    </w:lvl>
    <w:lvl w:ilvl="8">
      <w:start w:val="1"/>
      <w:numFmt w:val="lowerRoman"/>
      <w:lvlText w:val="%9."/>
      <w:lvlJc w:val="left"/>
      <w:rPr>
        <w:i/>
        <w:iCs/>
        <w:position w:val="0"/>
      </w:rPr>
    </w:lvl>
  </w:abstractNum>
  <w:abstractNum w:abstractNumId="3">
    <w:nsid w:val="691D3FF8"/>
    <w:multiLevelType w:val="hybridMultilevel"/>
    <w:tmpl w:val="F7BEC426"/>
    <w:lvl w:ilvl="0" w:tplc="DA323B8C">
      <w:start w:val="1"/>
      <w:numFmt w:val="lowerLetter"/>
      <w:lvlText w:val="%1)"/>
      <w:lvlJc w:val="left"/>
      <w:pPr>
        <w:ind w:left="720" w:hanging="360"/>
      </w:pPr>
      <w:rPr>
        <w:rFonts w:eastAsia="Arial Unicode MS" w:hAnsi="Arial Unicode MS" w:cs="Arial Unicode MS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465"/>
    <w:rsid w:val="000219DA"/>
    <w:rsid w:val="00034AF2"/>
    <w:rsid w:val="000C55EA"/>
    <w:rsid w:val="00693FB7"/>
    <w:rsid w:val="0073643D"/>
    <w:rsid w:val="007B082D"/>
    <w:rsid w:val="009066F2"/>
    <w:rsid w:val="00AA6863"/>
    <w:rsid w:val="00AB40DC"/>
    <w:rsid w:val="00B12C7D"/>
    <w:rsid w:val="00C04B6A"/>
    <w:rsid w:val="00CC05AE"/>
    <w:rsid w:val="00DE1465"/>
    <w:rsid w:val="00F2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CC694F9"/>
  <w15:docId w15:val="{FF12E06E-505F-4C96-B61C-59B960891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sq-AL" w:eastAsia="sq-A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pPr>
      <w:spacing w:after="160" w:line="259" w:lineRule="auto"/>
    </w:pPr>
    <w:rPr>
      <w:rFonts w:ascii="Trebuchet MS" w:hAnsi="Arial Unicode MS" w:cs="Arial Unicode MS"/>
      <w:color w:val="000000"/>
      <w:sz w:val="22"/>
      <w:szCs w:val="22"/>
      <w:u w:color="000000"/>
      <w:lang w:val="en-US"/>
    </w:rPr>
  </w:style>
  <w:style w:type="paragraph" w:customStyle="1" w:styleId="Default">
    <w:name w:val="Default"/>
    <w:rPr>
      <w:rFonts w:hAnsi="Arial Unicode MS" w:cs="Arial Unicode MS"/>
      <w:color w:val="000000"/>
      <w:sz w:val="24"/>
      <w:szCs w:val="24"/>
      <w:u w:color="000000"/>
      <w:lang w:val="nl-NL"/>
    </w:rPr>
  </w:style>
  <w:style w:type="numbering" w:customStyle="1" w:styleId="List0">
    <w:name w:val="List 0"/>
    <w:basedOn w:val="ImportedStyle1"/>
    <w:pPr>
      <w:numPr>
        <w:numId w:val="3"/>
      </w:numPr>
    </w:pPr>
  </w:style>
  <w:style w:type="numbering" w:customStyle="1" w:styleId="ImportedStyle1">
    <w:name w:val="Imported Style 1"/>
  </w:style>
  <w:style w:type="paragraph" w:styleId="ListParagraph">
    <w:name w:val="List Paragraph"/>
    <w:pPr>
      <w:spacing w:after="160" w:line="259" w:lineRule="auto"/>
      <w:ind w:left="720"/>
    </w:pPr>
    <w:rPr>
      <w:rFonts w:ascii="Trebuchet MS" w:eastAsia="Trebuchet MS" w:hAnsi="Trebuchet MS" w:cs="Trebuchet MS"/>
      <w:color w:val="000000"/>
      <w:sz w:val="22"/>
      <w:szCs w:val="22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3F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FB7"/>
    <w:rPr>
      <w:rFonts w:ascii="Segoe UI" w:hAnsi="Segoe UI" w:cs="Segoe UI"/>
      <w:sz w:val="18"/>
      <w:szCs w:val="18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A68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68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686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68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6863"/>
    <w:rPr>
      <w:b/>
      <w:bCs/>
      <w:lang w:val="en-US" w:eastAsia="en-US"/>
    </w:rPr>
  </w:style>
  <w:style w:type="paragraph" w:customStyle="1" w:styleId="BodyA">
    <w:name w:val="Body A"/>
    <w:rsid w:val="009066F2"/>
    <w:pPr>
      <w:spacing w:after="160" w:line="259" w:lineRule="auto"/>
    </w:pPr>
    <w:rPr>
      <w:rFonts w:ascii="Trebuchet MS" w:hAnsi="Arial Unicode MS" w:cs="Arial Unicode MS"/>
      <w:color w:val="000000"/>
      <w:sz w:val="22"/>
      <w:szCs w:val="22"/>
      <w:u w:color="000000"/>
      <w:lang w:val="pt-PT" w:eastAsia="en-GB"/>
    </w:rPr>
  </w:style>
  <w:style w:type="paragraph" w:styleId="NormalWeb">
    <w:name w:val="Normal (Web)"/>
    <w:basedOn w:val="Normal"/>
    <w:uiPriority w:val="99"/>
    <w:unhideWhenUsed/>
    <w:rsid w:val="00034AF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bdr w:val="none" w:sz="0" w:space="0" w:color="auto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3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8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55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7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19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2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8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679</Words>
  <Characters>3871</Characters>
  <Application>Microsoft Macintosh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2018-12-07T11:09:00Z</dcterms:created>
  <dcterms:modified xsi:type="dcterms:W3CDTF">2018-12-07T11:09:00Z</dcterms:modified>
</cp:coreProperties>
</file>